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5D" w:rsidRPr="00C50D45" w:rsidRDefault="00AA115D" w:rsidP="0038702E">
      <w:pPr>
        <w:pStyle w:val="1"/>
        <w:spacing w:after="160" w:line="259" w:lineRule="auto"/>
        <w:jc w:val="center"/>
        <w:rPr>
          <w:rFonts w:ascii="Times New Roman" w:hAnsi="Times New Roman" w:cs="Times New Roman"/>
          <w:color w:val="000000"/>
          <w:sz w:val="24"/>
          <w:szCs w:val="24"/>
        </w:rPr>
      </w:pPr>
      <w:r>
        <w:rPr>
          <w:noProof/>
          <w:lang w:val="ru-RU"/>
        </w:rPr>
      </w:r>
      <w:r w:rsidRPr="00546AD5">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88.5pt;height:487.25pt;mso-position-horizontal-relative:char;mso-position-vertical-relative:line">
            <v:imagedata r:id="rId5" o:title=""/>
            <w10:anchorlock/>
          </v:shape>
        </w:pict>
      </w:r>
      <w:r w:rsidRPr="00C50D45">
        <w:rPr>
          <w:rFonts w:ascii="Times New Roman" w:hAnsi="Times New Roman" w:cs="Times New Roman"/>
          <w:color w:val="000000"/>
          <w:sz w:val="24"/>
          <w:szCs w:val="24"/>
        </w:rPr>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Назва освітньої компоненти</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sz w:val="24"/>
                <w:szCs w:val="24"/>
              </w:rPr>
              <w:t>Практика усного та писемного мовлення</w:t>
            </w:r>
          </w:p>
        </w:tc>
      </w:tr>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Асистент </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color w:val="000000"/>
                <w:sz w:val="24"/>
                <w:szCs w:val="24"/>
              </w:rPr>
              <w:t>Ремньова Анастасія Михайлівна</w:t>
            </w:r>
          </w:p>
        </w:tc>
      </w:tr>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Посилання на сайт</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hyperlink r:id="rId6" w:history="1">
              <w:r w:rsidRPr="00C50D45">
                <w:rPr>
                  <w:rStyle w:val="Hyperlink"/>
                  <w:rFonts w:ascii="Times New Roman" w:hAnsi="Times New Roman"/>
                  <w:position w:val="-1"/>
                  <w:sz w:val="24"/>
                  <w:szCs w:val="24"/>
                </w:rPr>
                <w:t>http://www.kspu.edu/About/Faculty/IUkrForeignPhilology/ChairTranslation.aspx</w:t>
              </w:r>
            </w:hyperlink>
          </w:p>
        </w:tc>
      </w:tr>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Контактний тел.</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color w:val="000000"/>
                <w:sz w:val="24"/>
                <w:szCs w:val="24"/>
              </w:rPr>
              <w:t>0509484629</w:t>
            </w:r>
          </w:p>
        </w:tc>
      </w:tr>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E-mail викладача:</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color w:val="000000"/>
                <w:sz w:val="24"/>
                <w:szCs w:val="24"/>
                <w:lang w:val="en-US"/>
              </w:rPr>
              <w:t>aremn149</w:t>
            </w:r>
            <w:r w:rsidRPr="00C50D45">
              <w:rPr>
                <w:rFonts w:ascii="Times New Roman" w:hAnsi="Times New Roman" w:cs="Times New Roman"/>
                <w:color w:val="000000"/>
                <w:sz w:val="24"/>
                <w:szCs w:val="24"/>
              </w:rPr>
              <w:t>@gmail.com</w:t>
            </w:r>
          </w:p>
        </w:tc>
      </w:tr>
      <w:tr w:rsidR="00AA115D" w:rsidRPr="00C50D45" w:rsidTr="0038702E">
        <w:tc>
          <w:tcPr>
            <w:tcW w:w="393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b/>
                <w:color w:val="000000"/>
                <w:sz w:val="24"/>
                <w:szCs w:val="24"/>
              </w:rPr>
              <w:t>Графік консультацій</w:t>
            </w:r>
          </w:p>
        </w:tc>
        <w:tc>
          <w:tcPr>
            <w:tcW w:w="10206" w:type="dxa"/>
          </w:tcPr>
          <w:p w:rsidR="00AA115D" w:rsidRPr="00C50D45" w:rsidRDefault="00AA115D" w:rsidP="0038702E">
            <w:pPr>
              <w:pStyle w:val="1"/>
              <w:spacing w:line="360" w:lineRule="auto"/>
              <w:rPr>
                <w:rFonts w:ascii="Times New Roman" w:hAnsi="Times New Roman" w:cs="Times New Roman"/>
                <w:color w:val="000000"/>
                <w:sz w:val="24"/>
                <w:szCs w:val="24"/>
              </w:rPr>
            </w:pPr>
            <w:r w:rsidRPr="00C50D45">
              <w:rPr>
                <w:rFonts w:ascii="Times New Roman" w:hAnsi="Times New Roman" w:cs="Times New Roman"/>
                <w:color w:val="000000"/>
                <w:sz w:val="24"/>
                <w:szCs w:val="24"/>
              </w:rPr>
              <w:t>кожного понеділка</w:t>
            </w:r>
          </w:p>
        </w:tc>
      </w:tr>
    </w:tbl>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914D4B">
      <w:pPr>
        <w:pStyle w:val="1"/>
        <w:numPr>
          <w:ilvl w:val="0"/>
          <w:numId w:val="2"/>
        </w:numPr>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Анотація до курсу: </w:t>
      </w:r>
      <w:r w:rsidRPr="00C50D45">
        <w:rPr>
          <w:rFonts w:ascii="Times New Roman" w:hAnsi="Times New Roman" w:cs="Times New Roman"/>
          <w:color w:val="000000"/>
          <w:sz w:val="24"/>
          <w:szCs w:val="24"/>
        </w:rPr>
        <w:t xml:space="preserve">навчальна дисципліна розрахована на 32 години практичних занять з метою </w:t>
      </w:r>
      <w:r w:rsidRPr="00C50D45">
        <w:rPr>
          <w:rFonts w:ascii="Times New Roman" w:hAnsi="Times New Roman" w:cs="Times New Roman"/>
          <w:sz w:val="24"/>
          <w:szCs w:val="24"/>
        </w:rPr>
        <w:t xml:space="preserve">формування у студентів франкомовних вмінь, лінгвістичної, комунікативної та лінгвокраїнознавчої компетенції. </w:t>
      </w:r>
    </w:p>
    <w:p w:rsidR="00AA115D" w:rsidRPr="00C50D45" w:rsidRDefault="00AA115D" w:rsidP="00AB123D">
      <w:pPr>
        <w:pStyle w:val="1"/>
        <w:numPr>
          <w:ilvl w:val="0"/>
          <w:numId w:val="2"/>
        </w:numPr>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Мета та цілі курсу:</w:t>
      </w:r>
      <w:r w:rsidRPr="00C50D45">
        <w:rPr>
          <w:rFonts w:ascii="Times New Roman" w:hAnsi="Times New Roman" w:cs="Times New Roman"/>
          <w:color w:val="000000"/>
          <w:sz w:val="24"/>
          <w:szCs w:val="24"/>
        </w:rPr>
        <w:t xml:space="preserve"> </w:t>
      </w:r>
      <w:bookmarkStart w:id="0" w:name="_heading=h.gjdgxs" w:colFirst="0" w:colLast="0"/>
      <w:bookmarkEnd w:id="0"/>
      <w:r w:rsidRPr="00C50D45">
        <w:rPr>
          <w:rFonts w:ascii="Times New Roman" w:hAnsi="Times New Roman" w:cs="Times New Roman"/>
          <w:sz w:val="24"/>
          <w:szCs w:val="24"/>
        </w:rPr>
        <w:t>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r w:rsidRPr="00C50D45">
        <w:rPr>
          <w:rFonts w:ascii="Times New Roman" w:hAnsi="Times New Roman" w:cs="Times New Roman"/>
          <w:color w:val="000000"/>
          <w:sz w:val="24"/>
          <w:szCs w:val="24"/>
        </w:rPr>
        <w:t>.</w:t>
      </w:r>
    </w:p>
    <w:p w:rsidR="00AA115D" w:rsidRPr="00C50D45" w:rsidRDefault="00AA115D" w:rsidP="00914D4B">
      <w:pPr>
        <w:pStyle w:val="1"/>
        <w:numPr>
          <w:ilvl w:val="0"/>
          <w:numId w:val="2"/>
        </w:numPr>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Компетентності та програмні результати навчання: </w:t>
      </w:r>
    </w:p>
    <w:p w:rsidR="00AA115D" w:rsidRPr="00C50D45" w:rsidRDefault="00AA115D" w:rsidP="006716B5">
      <w:pPr>
        <w:pStyle w:val="1"/>
        <w:ind w:left="720"/>
        <w:jc w:val="both"/>
        <w:rPr>
          <w:rFonts w:ascii="Times New Roman" w:hAnsi="Times New Roman" w:cs="Times New Roman"/>
          <w:color w:val="000000"/>
          <w:sz w:val="24"/>
          <w:szCs w:val="24"/>
        </w:rPr>
      </w:pPr>
    </w:p>
    <w:p w:rsidR="00AA115D" w:rsidRPr="00C50D45" w:rsidRDefault="00AA115D" w:rsidP="00C50D45">
      <w:r w:rsidRPr="00C50D45">
        <w:rPr>
          <w:b/>
        </w:rPr>
        <w:t>ЗК 1.</w:t>
      </w:r>
      <w:r w:rsidRPr="00C50D45">
        <w:t xml:space="preserve"> Знання та розуміння предметної області та розуміння професійної діяльності.</w:t>
      </w:r>
    </w:p>
    <w:p w:rsidR="00AA115D" w:rsidRPr="00C50D45" w:rsidRDefault="00AA115D" w:rsidP="00C50D45">
      <w:r w:rsidRPr="00C50D45">
        <w:rPr>
          <w:b/>
        </w:rPr>
        <w:t>ЗК 2</w:t>
      </w:r>
      <w:r w:rsidRPr="00C50D45">
        <w:t>. Здатність діяти на основі етичних міркувань (мотивів), діяти соціально відповідально та свідомо.</w:t>
      </w:r>
    </w:p>
    <w:p w:rsidR="00AA115D" w:rsidRPr="00C50D45" w:rsidRDefault="00AA115D" w:rsidP="00C50D45">
      <w:r w:rsidRPr="00C50D45">
        <w:rPr>
          <w:b/>
        </w:rPr>
        <w:t>ЗК 3.</w:t>
      </w:r>
      <w:r w:rsidRPr="00C50D45">
        <w:t xml:space="preserve">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AA115D" w:rsidRPr="00C50D45" w:rsidRDefault="00AA115D" w:rsidP="00C50D45">
      <w:r w:rsidRPr="00C50D45">
        <w:rPr>
          <w:b/>
        </w:rPr>
        <w:t>ЗК 4</w:t>
      </w:r>
      <w:r w:rsidRPr="00C50D45">
        <w:t>. Здатність до пошуку, оброблення, аналізу та критичного оцінювання інформації з різних джерел, у т.ч. іноземною мовою.</w:t>
      </w:r>
    </w:p>
    <w:p w:rsidR="00AA115D" w:rsidRPr="00C50D45" w:rsidRDefault="00AA115D" w:rsidP="00C50D45">
      <w:r w:rsidRPr="00C50D45">
        <w:rPr>
          <w:b/>
        </w:rPr>
        <w:t>ЗК 5.</w:t>
      </w:r>
      <w:r w:rsidRPr="00C50D45">
        <w:t xml:space="preserve"> Здатність застосовувати набуті знання та вміння в практичних ситуаціях.</w:t>
      </w:r>
    </w:p>
    <w:p w:rsidR="00AA115D" w:rsidRPr="00C50D45" w:rsidRDefault="00AA115D" w:rsidP="00C50D45">
      <w:r w:rsidRPr="00C50D45">
        <w:rPr>
          <w:b/>
        </w:rPr>
        <w:t>ЗК 6</w:t>
      </w:r>
      <w:r w:rsidRPr="00C50D45">
        <w:t>. Здатність вчитися і оволодівати сучасними знаннями.</w:t>
      </w:r>
    </w:p>
    <w:p w:rsidR="00AA115D" w:rsidRPr="00C50D45" w:rsidRDefault="00AA115D" w:rsidP="00C50D45">
      <w:r w:rsidRPr="00C50D45">
        <w:rPr>
          <w:b/>
        </w:rPr>
        <w:t>ЗК 7.</w:t>
      </w:r>
      <w:r w:rsidRPr="00C50D45">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AA115D" w:rsidRPr="00C50D45" w:rsidRDefault="00AA115D" w:rsidP="00C50D45">
      <w:r w:rsidRPr="00C50D45">
        <w:rPr>
          <w:b/>
        </w:rPr>
        <w:t>ЗК 9.</w:t>
      </w:r>
      <w:r w:rsidRPr="00C50D45">
        <w:t xml:space="preserve"> Здатність виявляти, ставити та вирішувати проблеми  з відповідною аргументацією, генерувати нові ідеї.</w:t>
      </w:r>
    </w:p>
    <w:p w:rsidR="00AA115D" w:rsidRPr="00C50D45" w:rsidRDefault="00AA115D" w:rsidP="00C50D45">
      <w:r w:rsidRPr="00C50D45">
        <w:rPr>
          <w:b/>
        </w:rPr>
        <w:t>ЗК 10.</w:t>
      </w:r>
      <w:r w:rsidRPr="00C50D45">
        <w:t xml:space="preserve"> Здатність критично оцінювати й аналізувати власну освітню та професійну діяльність.</w:t>
      </w:r>
    </w:p>
    <w:p w:rsidR="00AA115D" w:rsidRPr="00C50D45" w:rsidRDefault="00AA115D" w:rsidP="00C50D45">
      <w:r w:rsidRPr="00C50D45">
        <w:rPr>
          <w:b/>
        </w:rPr>
        <w:t>ЗК 11.</w:t>
      </w:r>
      <w:r w:rsidRPr="00C50D45">
        <w:t xml:space="preserve"> Здатність використовувати інформаційно-комунікаційні технології в освітній і професійній діяльності.</w:t>
      </w:r>
    </w:p>
    <w:p w:rsidR="00AA115D" w:rsidRPr="00C50D45" w:rsidRDefault="00AA115D" w:rsidP="00C50D45">
      <w:r w:rsidRPr="00C50D45">
        <w:t>Фахові компетентності:</w:t>
      </w:r>
    </w:p>
    <w:p w:rsidR="00AA115D" w:rsidRPr="00C50D45" w:rsidRDefault="00AA115D" w:rsidP="00C50D45">
      <w:r w:rsidRPr="00C50D45">
        <w:rPr>
          <w:b/>
        </w:rPr>
        <w:t>ФК 3.</w:t>
      </w:r>
      <w:r w:rsidRPr="00C50D45">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AA115D" w:rsidRPr="00C50D45" w:rsidRDefault="00AA115D" w:rsidP="00C50D45">
      <w:r w:rsidRPr="00C50D45">
        <w:rPr>
          <w:b/>
        </w:rPr>
        <w:t>ФК 4.</w:t>
      </w:r>
      <w:r w:rsidRPr="00C50D45">
        <w:t xml:space="preserve"> 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AA115D" w:rsidRPr="00C50D45" w:rsidRDefault="00AA115D" w:rsidP="00C50D45">
      <w:r w:rsidRPr="00C50D45">
        <w:rPr>
          <w:b/>
        </w:rPr>
        <w:t>ФК 5.</w:t>
      </w:r>
      <w:r w:rsidRPr="00C50D45">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AA115D" w:rsidRPr="00C50D45" w:rsidRDefault="00AA115D" w:rsidP="00C50D45">
      <w:r w:rsidRPr="00C50D45">
        <w:rPr>
          <w:b/>
        </w:rPr>
        <w:t>ФК 6.</w:t>
      </w:r>
      <w:r w:rsidRPr="00C50D45">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AA115D" w:rsidRPr="00C50D45" w:rsidRDefault="00AA115D" w:rsidP="00C50D45">
      <w:r w:rsidRPr="00C50D45">
        <w:rPr>
          <w:b/>
        </w:rPr>
        <w:t>ФК 7.</w:t>
      </w:r>
      <w:r w:rsidRPr="00C50D45">
        <w:t xml:space="preserve"> Здатність використовувати потенціал полілінгвальної підготовки для ефективного формування предметних компетентностей учнів.</w:t>
      </w:r>
    </w:p>
    <w:p w:rsidR="00AA115D" w:rsidRPr="00C50D45" w:rsidRDefault="00AA115D" w:rsidP="00C50D45">
      <w:r w:rsidRPr="00C50D45">
        <w:rPr>
          <w:b/>
        </w:rPr>
        <w:t>ФК 11.</w:t>
      </w:r>
      <w:r w:rsidRPr="00C50D45">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AA115D" w:rsidRPr="00C50D45" w:rsidRDefault="00AA115D" w:rsidP="00C50D45"/>
    <w:p w:rsidR="00AA115D" w:rsidRPr="00C50D45" w:rsidRDefault="00AA115D" w:rsidP="00C50D45">
      <w:r w:rsidRPr="00C50D45">
        <w:rPr>
          <w:b/>
        </w:rPr>
        <w:t>ПРН 2.</w:t>
      </w:r>
      <w:r w:rsidRPr="00C50D45">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AA115D" w:rsidRPr="00C50D45" w:rsidRDefault="00AA115D" w:rsidP="00C50D45">
      <w:r w:rsidRPr="00C50D45">
        <w:rPr>
          <w:b/>
        </w:rPr>
        <w:t>ПРН 3.</w:t>
      </w:r>
      <w:r w:rsidRPr="00C50D45">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AA115D" w:rsidRPr="00C50D45" w:rsidRDefault="00AA115D" w:rsidP="00C50D45">
      <w:r w:rsidRPr="00C50D45">
        <w:rPr>
          <w:b/>
        </w:rPr>
        <w:t>ПРН 4.</w:t>
      </w:r>
      <w:r w:rsidRPr="00C50D45">
        <w:t xml:space="preserve">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AA115D" w:rsidRPr="00C50D45" w:rsidRDefault="00AA115D" w:rsidP="00C50D45">
      <w:r w:rsidRPr="00C50D45">
        <w:rPr>
          <w:b/>
        </w:rPr>
        <w:t>ПРН 7.</w:t>
      </w:r>
      <w:r w:rsidRPr="00C50D45">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AA115D" w:rsidRPr="00C50D45" w:rsidRDefault="00AA115D" w:rsidP="00C50D45">
      <w:r w:rsidRPr="00C50D45">
        <w:rPr>
          <w:b/>
        </w:rPr>
        <w:t>ПРН 8.</w:t>
      </w:r>
      <w:r w:rsidRPr="00C50D45">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AA115D" w:rsidRPr="00C50D45" w:rsidRDefault="00AA115D" w:rsidP="00C50D45">
      <w:r w:rsidRPr="00C50D45">
        <w:rPr>
          <w:b/>
        </w:rPr>
        <w:t>ПРН 9.</w:t>
      </w:r>
      <w:r w:rsidRPr="00C50D45">
        <w:t xml:space="preserve">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AA115D" w:rsidRPr="00C50D45" w:rsidRDefault="00AA115D" w:rsidP="00C50D45">
      <w:r w:rsidRPr="00C50D45">
        <w:rPr>
          <w:b/>
        </w:rPr>
        <w:t>ПРН 10.</w:t>
      </w:r>
      <w:r w:rsidRPr="00C50D45">
        <w:t xml:space="preserve">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AA115D" w:rsidRPr="00C50D45" w:rsidRDefault="00AA115D" w:rsidP="00C50D45">
      <w:r w:rsidRPr="00C50D45">
        <w:rPr>
          <w:b/>
        </w:rPr>
        <w:t>ПРН 11</w:t>
      </w:r>
      <w:r w:rsidRPr="00C50D45">
        <w:t xml:space="preserve">.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AA115D" w:rsidRPr="00C50D45" w:rsidRDefault="00AA115D" w:rsidP="00C50D45">
      <w:r w:rsidRPr="00C50D45">
        <w:rPr>
          <w:b/>
        </w:rPr>
        <w:t>ПРН 14.</w:t>
      </w:r>
      <w:r w:rsidRPr="00C50D45">
        <w:t xml:space="preserve">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AA115D" w:rsidRPr="00C50D45" w:rsidRDefault="00AA115D" w:rsidP="00C50D45">
      <w:r w:rsidRPr="00C50D45">
        <w:rPr>
          <w:b/>
        </w:rPr>
        <w:t>ПРН 15.</w:t>
      </w:r>
      <w:r w:rsidRPr="00C50D45">
        <w:t xml:space="preserve"> Здатність учитися впродовж життя і вдосконалювати з високим рівнем автономності набуту під час навчання  кваліфікацію. </w:t>
      </w:r>
    </w:p>
    <w:p w:rsidR="00AA115D" w:rsidRPr="00C50D45" w:rsidRDefault="00AA115D" w:rsidP="00C50D45">
      <w:r w:rsidRPr="00C50D45">
        <w:rPr>
          <w:b/>
        </w:rPr>
        <w:t>ПРН 16.</w:t>
      </w:r>
      <w:r w:rsidRPr="00C50D45">
        <w:t xml:space="preserve">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AA115D" w:rsidRPr="00C50D45" w:rsidRDefault="00AA115D" w:rsidP="00C50D45">
      <w:r w:rsidRPr="00C50D45">
        <w:rPr>
          <w:b/>
        </w:rPr>
        <w:t>ПРН 17.</w:t>
      </w:r>
      <w:r w:rsidRPr="00C50D45">
        <w:t xml:space="preserve"> Знання вимог до безпеки життєдіяльності й готовність  до охорони життя й здоров’я учнів в освітньому процесі та позаурочній діяльності.</w:t>
      </w:r>
    </w:p>
    <w:p w:rsidR="00AA115D" w:rsidRPr="00C50D45" w:rsidRDefault="00AA115D" w:rsidP="004876D9">
      <w:pPr>
        <w:pStyle w:val="1"/>
        <w:ind w:left="709"/>
        <w:jc w:val="both"/>
        <w:rPr>
          <w:rFonts w:ascii="Times New Roman" w:hAnsi="Times New Roman" w:cs="Times New Roman"/>
          <w:color w:val="000000"/>
          <w:sz w:val="24"/>
          <w:szCs w:val="24"/>
        </w:rPr>
      </w:pPr>
    </w:p>
    <w:p w:rsidR="00AA115D" w:rsidRPr="00C50D45" w:rsidRDefault="00AA115D" w:rsidP="004876D9">
      <w:pPr>
        <w:pStyle w:val="1"/>
        <w:ind w:left="709"/>
        <w:jc w:val="both"/>
        <w:rPr>
          <w:rFonts w:ascii="Times New Roman" w:hAnsi="Times New Roman" w:cs="Times New Roman"/>
          <w:color w:val="000000"/>
          <w:sz w:val="24"/>
          <w:szCs w:val="24"/>
        </w:rPr>
      </w:pPr>
    </w:p>
    <w:p w:rsidR="00AA115D" w:rsidRPr="00C50D45" w:rsidRDefault="00AA115D" w:rsidP="0038702E">
      <w:pPr>
        <w:pStyle w:val="1"/>
        <w:numPr>
          <w:ilvl w:val="0"/>
          <w:numId w:val="2"/>
        </w:numPr>
        <w:rPr>
          <w:rFonts w:ascii="Times New Roman" w:hAnsi="Times New Roman" w:cs="Times New Roman"/>
          <w:color w:val="000000"/>
          <w:sz w:val="24"/>
          <w:szCs w:val="24"/>
        </w:rPr>
      </w:pPr>
      <w:r w:rsidRPr="00C50D45">
        <w:rPr>
          <w:rFonts w:ascii="Times New Roman" w:hAnsi="Times New Roman" w:cs="Times New Roman"/>
          <w:b/>
          <w:color w:val="000000"/>
          <w:sz w:val="24"/>
          <w:szCs w:val="24"/>
        </w:rPr>
        <w:t>Обсяг курсу на поточний навчальний рік</w:t>
      </w:r>
    </w:p>
    <w:p w:rsidR="00AA115D" w:rsidRPr="00C50D45" w:rsidRDefault="00AA115D" w:rsidP="0038702E">
      <w:pPr>
        <w:pStyle w:val="1"/>
        <w:ind w:left="720"/>
        <w:rPr>
          <w:rFonts w:ascii="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AA115D" w:rsidRPr="00C50D45" w:rsidTr="0038702E">
        <w:tc>
          <w:tcPr>
            <w:tcW w:w="3510" w:type="dxa"/>
          </w:tcPr>
          <w:p w:rsidR="00AA115D" w:rsidRPr="00C50D45" w:rsidRDefault="00AA115D" w:rsidP="0038702E">
            <w:pPr>
              <w:pStyle w:val="1"/>
              <w:rPr>
                <w:rFonts w:ascii="Times New Roman" w:hAnsi="Times New Roman" w:cs="Times New Roman"/>
                <w:color w:val="000000"/>
                <w:sz w:val="24"/>
                <w:szCs w:val="24"/>
              </w:rPr>
            </w:pPr>
          </w:p>
        </w:tc>
        <w:tc>
          <w:tcPr>
            <w:tcW w:w="3486"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Лекції</w:t>
            </w:r>
          </w:p>
        </w:tc>
        <w:tc>
          <w:tcPr>
            <w:tcW w:w="3531"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Практичні заняття</w:t>
            </w:r>
          </w:p>
        </w:tc>
        <w:tc>
          <w:tcPr>
            <w:tcW w:w="2895"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Самостійна робота</w:t>
            </w:r>
          </w:p>
        </w:tc>
      </w:tr>
      <w:tr w:rsidR="00AA115D" w:rsidRPr="00C50D45" w:rsidTr="0038702E">
        <w:tc>
          <w:tcPr>
            <w:tcW w:w="3510"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Кількість годин</w:t>
            </w:r>
          </w:p>
        </w:tc>
        <w:tc>
          <w:tcPr>
            <w:tcW w:w="3486" w:type="dxa"/>
          </w:tcPr>
          <w:p w:rsidR="00AA115D" w:rsidRPr="00C50D45" w:rsidRDefault="00AA115D" w:rsidP="0038702E">
            <w:pPr>
              <w:pStyle w:val="1"/>
              <w:rPr>
                <w:rFonts w:ascii="Times New Roman" w:hAnsi="Times New Roman" w:cs="Times New Roman"/>
                <w:color w:val="000000"/>
                <w:sz w:val="24"/>
                <w:szCs w:val="24"/>
                <w:lang w:val="ru-RU"/>
              </w:rPr>
            </w:pPr>
          </w:p>
        </w:tc>
        <w:tc>
          <w:tcPr>
            <w:tcW w:w="3531" w:type="dxa"/>
          </w:tcPr>
          <w:p w:rsidR="00AA115D" w:rsidRPr="00C50D45" w:rsidRDefault="00AA115D" w:rsidP="00111B59">
            <w:pPr>
              <w:pStyle w:val="1"/>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lang w:val="ru-RU"/>
              </w:rPr>
              <w:t>30</w:t>
            </w:r>
          </w:p>
        </w:tc>
        <w:tc>
          <w:tcPr>
            <w:tcW w:w="2895" w:type="dxa"/>
          </w:tcPr>
          <w:p w:rsidR="00AA115D" w:rsidRPr="00C50D45" w:rsidRDefault="00AA115D" w:rsidP="0038702E">
            <w:pPr>
              <w:pStyle w:val="1"/>
              <w:rPr>
                <w:rFonts w:ascii="Times New Roman" w:hAnsi="Times New Roman" w:cs="Times New Roman"/>
                <w:color w:val="FF0000"/>
                <w:sz w:val="24"/>
                <w:szCs w:val="24"/>
                <w:lang w:val="ru-RU"/>
              </w:rPr>
            </w:pPr>
            <w:r w:rsidRPr="00C50D45">
              <w:rPr>
                <w:rFonts w:ascii="Times New Roman" w:hAnsi="Times New Roman" w:cs="Times New Roman"/>
                <w:color w:val="FF0000"/>
                <w:sz w:val="24"/>
                <w:szCs w:val="24"/>
                <w:lang w:val="ru-RU"/>
              </w:rPr>
              <w:t>56</w:t>
            </w:r>
          </w:p>
        </w:tc>
      </w:tr>
    </w:tbl>
    <w:p w:rsidR="00AA115D" w:rsidRPr="00C50D45" w:rsidRDefault="00AA115D" w:rsidP="0038702E">
      <w:pPr>
        <w:pStyle w:val="1"/>
        <w:ind w:left="720"/>
        <w:rPr>
          <w:rFonts w:ascii="Times New Roman" w:hAnsi="Times New Roman" w:cs="Times New Roman"/>
          <w:color w:val="000000"/>
          <w:sz w:val="24"/>
          <w:szCs w:val="24"/>
        </w:rPr>
      </w:pPr>
    </w:p>
    <w:p w:rsidR="00AA115D" w:rsidRPr="00C50D45" w:rsidRDefault="00AA115D" w:rsidP="0038702E">
      <w:pPr>
        <w:pStyle w:val="1"/>
        <w:numPr>
          <w:ilvl w:val="0"/>
          <w:numId w:val="2"/>
        </w:numPr>
        <w:rPr>
          <w:rFonts w:ascii="Times New Roman" w:hAnsi="Times New Roman" w:cs="Times New Roman"/>
          <w:color w:val="000000"/>
          <w:sz w:val="24"/>
          <w:szCs w:val="24"/>
        </w:rPr>
      </w:pPr>
      <w:r w:rsidRPr="00C50D45">
        <w:rPr>
          <w:rFonts w:ascii="Times New Roman" w:hAnsi="Times New Roman" w:cs="Times New Roman"/>
          <w:b/>
          <w:color w:val="000000"/>
          <w:sz w:val="24"/>
          <w:szCs w:val="24"/>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AA115D" w:rsidRPr="00C50D45" w:rsidTr="0038702E">
        <w:tc>
          <w:tcPr>
            <w:tcW w:w="1940"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Рік викладання</w:t>
            </w:r>
          </w:p>
        </w:tc>
        <w:tc>
          <w:tcPr>
            <w:tcW w:w="1643"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Семестр</w:t>
            </w:r>
          </w:p>
        </w:tc>
        <w:tc>
          <w:tcPr>
            <w:tcW w:w="5303"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Спеціальність</w:t>
            </w:r>
          </w:p>
        </w:tc>
        <w:tc>
          <w:tcPr>
            <w:tcW w:w="2268"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Курс (рік навчання)</w:t>
            </w:r>
          </w:p>
        </w:tc>
        <w:tc>
          <w:tcPr>
            <w:tcW w:w="2638"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Обов’язковий/</w:t>
            </w:r>
          </w:p>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вибірковий</w:t>
            </w:r>
          </w:p>
        </w:tc>
      </w:tr>
      <w:tr w:rsidR="00AA115D" w:rsidRPr="00C50D45" w:rsidTr="0038702E">
        <w:tc>
          <w:tcPr>
            <w:tcW w:w="1940"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lang w:val="ru-RU"/>
              </w:rPr>
              <w:t>3</w:t>
            </w:r>
            <w:r w:rsidRPr="00C50D45">
              <w:rPr>
                <w:rFonts w:ascii="Times New Roman" w:hAnsi="Times New Roman" w:cs="Times New Roman"/>
                <w:color w:val="000000"/>
                <w:sz w:val="24"/>
                <w:szCs w:val="24"/>
              </w:rPr>
              <w:t>-й</w:t>
            </w:r>
          </w:p>
        </w:tc>
        <w:tc>
          <w:tcPr>
            <w:tcW w:w="1643"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1-й</w:t>
            </w:r>
          </w:p>
        </w:tc>
        <w:tc>
          <w:tcPr>
            <w:tcW w:w="5303" w:type="dxa"/>
          </w:tcPr>
          <w:p w:rsidR="00AA115D" w:rsidRPr="00C50D45" w:rsidRDefault="00AA115D" w:rsidP="00D8684D">
            <w:pPr>
              <w:pStyle w:val="1"/>
              <w:spacing w:after="160" w:line="259" w:lineRule="auto"/>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014.02 Середня освіта (Мова та література французька) </w:t>
            </w:r>
          </w:p>
        </w:tc>
        <w:tc>
          <w:tcPr>
            <w:tcW w:w="2268"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lang w:val="ru-RU"/>
              </w:rPr>
              <w:t>3</w:t>
            </w:r>
            <w:r w:rsidRPr="00C50D45">
              <w:rPr>
                <w:rFonts w:ascii="Times New Roman" w:hAnsi="Times New Roman" w:cs="Times New Roman"/>
                <w:color w:val="000000"/>
                <w:sz w:val="24"/>
                <w:szCs w:val="24"/>
              </w:rPr>
              <w:t>-й</w:t>
            </w:r>
          </w:p>
        </w:tc>
        <w:tc>
          <w:tcPr>
            <w:tcW w:w="2638" w:type="dxa"/>
          </w:tcPr>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обов’язковий </w:t>
            </w:r>
          </w:p>
        </w:tc>
      </w:tr>
    </w:tbl>
    <w:p w:rsidR="00AA115D" w:rsidRPr="00C50D45" w:rsidRDefault="00AA115D" w:rsidP="0038702E">
      <w:pPr>
        <w:pStyle w:val="1"/>
        <w:ind w:left="720"/>
        <w:rPr>
          <w:rFonts w:ascii="Times New Roman" w:hAnsi="Times New Roman" w:cs="Times New Roman"/>
          <w:color w:val="000000"/>
          <w:sz w:val="24"/>
          <w:szCs w:val="24"/>
        </w:rPr>
      </w:pPr>
    </w:p>
    <w:p w:rsidR="00AA115D" w:rsidRPr="00C50D45" w:rsidRDefault="00AA115D" w:rsidP="0038702E">
      <w:pPr>
        <w:pStyle w:val="1"/>
        <w:numPr>
          <w:ilvl w:val="0"/>
          <w:numId w:val="2"/>
        </w:numPr>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Технічне й програмне забезпечення/обладнання: </w:t>
      </w:r>
      <w:r w:rsidRPr="00C50D45">
        <w:rPr>
          <w:rFonts w:ascii="Times New Roman" w:hAnsi="Times New Roman" w:cs="Times New Roman"/>
          <w:color w:val="000000"/>
          <w:sz w:val="24"/>
          <w:szCs w:val="24"/>
        </w:rPr>
        <w:t>ноутбук, проектор, екран</w:t>
      </w:r>
      <w:r w:rsidRPr="00C50D45">
        <w:rPr>
          <w:rFonts w:ascii="Times New Roman" w:hAnsi="Times New Roman" w:cs="Times New Roman"/>
          <w:b/>
          <w:color w:val="000000"/>
          <w:sz w:val="24"/>
          <w:szCs w:val="24"/>
        </w:rPr>
        <w:t xml:space="preserve"> </w:t>
      </w:r>
    </w:p>
    <w:p w:rsidR="00AA115D" w:rsidRPr="00C50D45" w:rsidRDefault="00AA115D" w:rsidP="0038702E">
      <w:pPr>
        <w:pStyle w:val="1"/>
        <w:numPr>
          <w:ilvl w:val="0"/>
          <w:numId w:val="2"/>
        </w:numPr>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 Політика курсу: </w:t>
      </w:r>
      <w:r w:rsidRPr="00C50D45">
        <w:rPr>
          <w:rFonts w:ascii="Times New Roman" w:hAnsi="Times New Roman" w:cs="Times New Roman"/>
          <w:color w:val="000000"/>
          <w:sz w:val="24"/>
          <w:szCs w:val="24"/>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AA115D" w:rsidRPr="00C50D45" w:rsidRDefault="00AA115D" w:rsidP="0038702E">
      <w:pPr>
        <w:pStyle w:val="1"/>
        <w:ind w:left="7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sidRPr="00C50D45">
          <w:rPr>
            <w:rFonts w:ascii="Times New Roman" w:hAnsi="Times New Roman" w:cs="Times New Roman"/>
            <w:color w:val="0000FF"/>
            <w:sz w:val="24"/>
            <w:szCs w:val="24"/>
            <w:u w:val="single"/>
          </w:rPr>
          <w:t>http://www.kspu.edu/About/DepartmentAndServices/DAcademicServ.aspx</w:t>
        </w:r>
      </w:hyperlink>
      <w:r w:rsidRPr="00C50D45">
        <w:rPr>
          <w:rFonts w:ascii="Times New Roman" w:hAnsi="Times New Roman" w:cs="Times New Roman"/>
          <w:color w:val="000000"/>
          <w:sz w:val="24"/>
          <w:szCs w:val="24"/>
        </w:rPr>
        <w:t>); Положення про організацію освітнього процесу (</w:t>
      </w:r>
      <w:hyperlink r:id="rId8">
        <w:r w:rsidRPr="00C50D45">
          <w:rPr>
            <w:rFonts w:ascii="Times New Roman" w:hAnsi="Times New Roman" w:cs="Times New Roman"/>
            <w:color w:val="0000FF"/>
            <w:sz w:val="24"/>
            <w:szCs w:val="24"/>
            <w:u w:val="single"/>
          </w:rPr>
          <w:t>http://www.kspu.edu/About/DepartmentAndServices/DAcademicServ.aspx</w:t>
        </w:r>
      </w:hyperlink>
      <w:r w:rsidRPr="00C50D45">
        <w:rPr>
          <w:rFonts w:ascii="Times New Roman" w:hAnsi="Times New Roman" w:cs="Times New Roman"/>
          <w:color w:val="000000"/>
          <w:sz w:val="24"/>
          <w:szCs w:val="24"/>
        </w:rPr>
        <w:t>); Положення про проведення практики студентів (</w:t>
      </w:r>
      <w:hyperlink r:id="rId9">
        <w:r w:rsidRPr="00C50D45">
          <w:rPr>
            <w:rFonts w:ascii="Times New Roman" w:hAnsi="Times New Roman" w:cs="Times New Roman"/>
            <w:color w:val="0000FF"/>
            <w:sz w:val="24"/>
            <w:szCs w:val="24"/>
            <w:u w:val="single"/>
          </w:rPr>
          <w:t>http://www.kspu.edu/About/DepartmentAndServices/DAcademicServ.aspx</w:t>
        </w:r>
      </w:hyperlink>
      <w:r w:rsidRPr="00C50D45">
        <w:rPr>
          <w:rFonts w:ascii="Times New Roman" w:hAnsi="Times New Roman" w:cs="Times New Roman"/>
          <w:color w:val="000000"/>
          <w:sz w:val="24"/>
          <w:szCs w:val="24"/>
        </w:rPr>
        <w:t>); Положення про порядок оцінювання знань студентів (</w:t>
      </w:r>
      <w:hyperlink r:id="rId10">
        <w:r w:rsidRPr="00C50D45">
          <w:rPr>
            <w:rFonts w:ascii="Times New Roman" w:hAnsi="Times New Roman" w:cs="Times New Roman"/>
            <w:color w:val="0000FF"/>
            <w:sz w:val="24"/>
            <w:szCs w:val="24"/>
            <w:u w:val="single"/>
          </w:rPr>
          <w:t>http://www.kspu.edu/About/DepartmentAndServices/DAcademicServ.aspx</w:t>
        </w:r>
      </w:hyperlink>
      <w:r w:rsidRPr="00C50D45">
        <w:rPr>
          <w:rFonts w:ascii="Times New Roman" w:hAnsi="Times New Roman" w:cs="Times New Roman"/>
          <w:color w:val="000000"/>
          <w:sz w:val="24"/>
          <w:szCs w:val="24"/>
        </w:rPr>
        <w:t>); Положення про академічну доброчесність (</w:t>
      </w:r>
      <w:hyperlink r:id="rId11">
        <w:r w:rsidRPr="00C50D45">
          <w:rPr>
            <w:rFonts w:ascii="Times New Roman" w:hAnsi="Times New Roman" w:cs="Times New Roman"/>
            <w:color w:val="0000FF"/>
            <w:sz w:val="24"/>
            <w:szCs w:val="24"/>
            <w:u w:val="single"/>
          </w:rPr>
          <w:t>http://www.kspu.edu/Information/Academicintegrity.aspx</w:t>
        </w:r>
      </w:hyperlink>
      <w:r w:rsidRPr="00C50D45">
        <w:rPr>
          <w:rFonts w:ascii="Times New Roman" w:hAnsi="Times New Roman" w:cs="Times New Roman"/>
          <w:color w:val="000000"/>
          <w:sz w:val="24"/>
          <w:szCs w:val="24"/>
        </w:rPr>
        <w:t>); Положення про кваліфікаційну роботу (проєкт) студента (</w:t>
      </w:r>
      <w:hyperlink r:id="rId12">
        <w:r w:rsidRPr="00C50D45">
          <w:rPr>
            <w:rFonts w:ascii="Times New Roman" w:hAnsi="Times New Roman" w:cs="Times New Roman"/>
            <w:color w:val="0000FF"/>
            <w:sz w:val="24"/>
            <w:szCs w:val="24"/>
            <w:u w:val="single"/>
          </w:rPr>
          <w:t>http://www.kspu.edu/About/Faculty/INaturalScience/MFstud.aspx</w:t>
        </w:r>
      </w:hyperlink>
      <w:r w:rsidRPr="00C50D45">
        <w:rPr>
          <w:rFonts w:ascii="Times New Roman" w:hAnsi="Times New Roman" w:cs="Times New Roman"/>
          <w:color w:val="000000"/>
          <w:sz w:val="24"/>
          <w:szCs w:val="24"/>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A115D" w:rsidRPr="00C50D45" w:rsidRDefault="00AA115D" w:rsidP="0038702E">
      <w:pPr>
        <w:pStyle w:val="1"/>
        <w:spacing w:after="200" w:line="276" w:lineRule="auto"/>
        <w:jc w:val="both"/>
        <w:rPr>
          <w:rFonts w:ascii="Times New Roman" w:hAnsi="Times New Roman" w:cs="Times New Roman"/>
          <w:color w:val="000000"/>
          <w:sz w:val="24"/>
          <w:szCs w:val="24"/>
        </w:rPr>
      </w:pPr>
    </w:p>
    <w:p w:rsidR="00AA115D" w:rsidRPr="00C50D45" w:rsidRDefault="00AA115D" w:rsidP="0038702E">
      <w:pPr>
        <w:pStyle w:val="1"/>
        <w:spacing w:after="160" w:line="259" w:lineRule="auto"/>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Схема курсу</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3113"/>
        <w:gridCol w:w="4223"/>
        <w:gridCol w:w="1418"/>
        <w:gridCol w:w="1788"/>
        <w:gridCol w:w="2684"/>
        <w:gridCol w:w="2073"/>
      </w:tblGrid>
      <w:tr w:rsidR="00AA115D" w:rsidRPr="00C50D45" w:rsidTr="00C50966">
        <w:tc>
          <w:tcPr>
            <w:tcW w:w="3114" w:type="dxa"/>
            <w:gridSpan w:val="2"/>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Тиждень, дата, години</w:t>
            </w:r>
          </w:p>
        </w:tc>
        <w:tc>
          <w:tcPr>
            <w:tcW w:w="4224"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Тема, план, кількість годин (аудиторної та самостійної)</w:t>
            </w:r>
          </w:p>
        </w:tc>
        <w:tc>
          <w:tcPr>
            <w:tcW w:w="1418"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Форма навчального заняття</w:t>
            </w:r>
          </w:p>
        </w:tc>
        <w:tc>
          <w:tcPr>
            <w:tcW w:w="1789"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Список рекомендованих джерел (за нумерацією розділу 10)</w:t>
            </w:r>
          </w:p>
        </w:tc>
        <w:tc>
          <w:tcPr>
            <w:tcW w:w="26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Завдання</w:t>
            </w:r>
          </w:p>
        </w:tc>
        <w:tc>
          <w:tcPr>
            <w:tcW w:w="2074"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Максимальна кількість балів</w:t>
            </w:r>
          </w:p>
        </w:tc>
      </w:tr>
      <w:tr w:rsidR="00AA115D" w:rsidRPr="00C50D45" w:rsidTr="00C50966">
        <w:tc>
          <w:tcPr>
            <w:tcW w:w="15304" w:type="dxa"/>
            <w:gridSpan w:val="7"/>
          </w:tcPr>
          <w:p w:rsidR="00AA115D" w:rsidRPr="00C50D45" w:rsidRDefault="00AA115D" w:rsidP="0038702E">
            <w:pPr>
              <w:pStyle w:val="1"/>
              <w:spacing w:line="360" w:lineRule="auto"/>
              <w:ind w:firstLine="709"/>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Модуль 1. </w:t>
            </w:r>
            <w:r w:rsidRPr="00C50D45">
              <w:rPr>
                <w:rFonts w:ascii="Times New Roman" w:hAnsi="Times New Roman" w:cs="Times New Roman"/>
                <w:b/>
                <w:bCs/>
                <w:sz w:val="24"/>
                <w:szCs w:val="24"/>
              </w:rPr>
              <w:t>Література та музика Франції.</w:t>
            </w:r>
          </w:p>
        </w:tc>
      </w:tr>
      <w:tr w:rsidR="00AA115D" w:rsidRPr="00C50D45" w:rsidTr="00261FF9">
        <w:trPr>
          <w:trHeight w:val="1350"/>
        </w:trPr>
        <w:tc>
          <w:tcPr>
            <w:tcW w:w="3114" w:type="dxa"/>
            <w:gridSpan w:val="2"/>
            <w:vMerge w:val="restart"/>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Тиждень А</w:t>
            </w:r>
          </w:p>
          <w:p w:rsidR="00AA115D" w:rsidRPr="00C50D45" w:rsidRDefault="00AA115D" w:rsidP="0038702E">
            <w:pPr>
              <w:pStyle w:val="1"/>
              <w:jc w:val="center"/>
              <w:rPr>
                <w:rFonts w:ascii="Times New Roman" w:hAnsi="Times New Roman" w:cs="Times New Roman"/>
                <w:color w:val="000000"/>
                <w:sz w:val="24"/>
                <w:szCs w:val="24"/>
              </w:rPr>
            </w:pPr>
            <w:hyperlink r:id="rId13">
              <w:r w:rsidRPr="00C50D45">
                <w:rPr>
                  <w:rFonts w:ascii="Times New Roman" w:hAnsi="Times New Roman" w:cs="Times New Roman"/>
                  <w:color w:val="0000FF"/>
                  <w:sz w:val="24"/>
                  <w:szCs w:val="24"/>
                  <w:u w:val="single"/>
                </w:rPr>
                <w:t>http://www.kspu.edu/forstudent/shedule.aspx</w:t>
              </w:r>
            </w:hyperlink>
            <w:r w:rsidRPr="00C50D45">
              <w:rPr>
                <w:rFonts w:ascii="Times New Roman" w:hAnsi="Times New Roman" w:cs="Times New Roman"/>
                <w:color w:val="000000"/>
                <w:sz w:val="24"/>
                <w:szCs w:val="24"/>
              </w:rPr>
              <w:t xml:space="preserve">  </w:t>
            </w:r>
          </w:p>
          <w:p w:rsidR="00AA115D" w:rsidRPr="00C50D45" w:rsidRDefault="00AA115D" w:rsidP="0038702E">
            <w:pPr>
              <w:pStyle w:val="1"/>
              <w:jc w:val="center"/>
              <w:rPr>
                <w:rFonts w:ascii="Times New Roman" w:hAnsi="Times New Roman" w:cs="Times New Roman"/>
                <w:sz w:val="24"/>
                <w:szCs w:val="24"/>
              </w:rPr>
            </w:pPr>
            <w:r>
              <w:rPr>
                <w:rFonts w:ascii="Times New Roman" w:hAnsi="Times New Roman" w:cs="Times New Roman"/>
                <w:sz w:val="24"/>
                <w:szCs w:val="24"/>
              </w:rPr>
              <w:t>10</w:t>
            </w:r>
            <w:r w:rsidRPr="00C50D45">
              <w:rPr>
                <w:rFonts w:ascii="Times New Roman" w:hAnsi="Times New Roman" w:cs="Times New Roman"/>
                <w:sz w:val="24"/>
                <w:szCs w:val="24"/>
              </w:rPr>
              <w:t>годин (аудиторної роботи)</w:t>
            </w:r>
          </w:p>
          <w:p w:rsidR="00AA115D" w:rsidRPr="00C50D45" w:rsidRDefault="00AA115D" w:rsidP="0038702E">
            <w:pPr>
              <w:pStyle w:val="1"/>
              <w:jc w:val="center"/>
              <w:rPr>
                <w:rFonts w:ascii="Times New Roman" w:hAnsi="Times New Roman" w:cs="Times New Roman"/>
                <w:sz w:val="24"/>
                <w:szCs w:val="24"/>
              </w:rPr>
            </w:pPr>
            <w:r w:rsidRPr="00C50D45">
              <w:rPr>
                <w:rFonts w:ascii="Times New Roman" w:hAnsi="Times New Roman" w:cs="Times New Roman"/>
                <w:color w:val="000000"/>
                <w:sz w:val="24"/>
                <w:szCs w:val="24"/>
              </w:rPr>
              <w:t>10годин (самостійної роботи)</w:t>
            </w:r>
          </w:p>
          <w:p w:rsidR="00AA115D" w:rsidRPr="00C50D45" w:rsidRDefault="00AA115D" w:rsidP="0038702E">
            <w:pPr>
              <w:pStyle w:val="1"/>
              <w:jc w:val="center"/>
              <w:rPr>
                <w:rFonts w:ascii="Times New Roman" w:hAnsi="Times New Roman" w:cs="Times New Roman"/>
                <w:color w:val="000000"/>
                <w:sz w:val="24"/>
                <w:szCs w:val="24"/>
              </w:rPr>
            </w:pPr>
          </w:p>
        </w:tc>
        <w:tc>
          <w:tcPr>
            <w:tcW w:w="4224" w:type="dxa"/>
            <w:tcBorders>
              <w:bottom w:val="single" w:sz="4" w:space="0" w:color="auto"/>
            </w:tcBorders>
          </w:tcPr>
          <w:p w:rsidR="00AA115D" w:rsidRPr="00C50D45" w:rsidRDefault="00AA115D" w:rsidP="007D68A3">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Тема 1: </w:t>
            </w:r>
            <w:r w:rsidRPr="00C50D45">
              <w:rPr>
                <w:rFonts w:ascii="Times New Roman" w:hAnsi="Times New Roman" w:cs="Times New Roman"/>
                <w:sz w:val="24"/>
                <w:szCs w:val="24"/>
              </w:rPr>
              <w:t>Музика Франції.</w:t>
            </w:r>
          </w:p>
          <w:p w:rsidR="00AA115D" w:rsidRPr="00C50D45" w:rsidRDefault="00AA115D" w:rsidP="007D68A3">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261FF9">
            <w:pPr>
              <w:pStyle w:val="BodyTextIndent"/>
            </w:pPr>
            <w:r w:rsidRPr="00C50D45">
              <w:t>1.Аудіювання тексту «Музика Франції».</w:t>
            </w:r>
          </w:p>
          <w:p w:rsidR="00AA115D" w:rsidRPr="00C50D45" w:rsidRDefault="00AA115D" w:rsidP="00261FF9">
            <w:pPr>
              <w:pStyle w:val="BodyTextIndent"/>
              <w:rPr>
                <w:color w:val="000000"/>
              </w:rPr>
            </w:pPr>
            <w:r w:rsidRPr="00C50D45">
              <w:t xml:space="preserve">2.Введення та опрацювання </w:t>
            </w:r>
            <w:r>
              <w:t>лексики.</w:t>
            </w:r>
          </w:p>
        </w:tc>
        <w:tc>
          <w:tcPr>
            <w:tcW w:w="1418" w:type="dxa"/>
            <w:tcBorders>
              <w:bottom w:val="single" w:sz="4" w:space="0" w:color="auto"/>
            </w:tcBorders>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Borders>
              <w:bottom w:val="single" w:sz="4" w:space="0" w:color="auto"/>
            </w:tcBorders>
          </w:tcPr>
          <w:p w:rsidR="00AA115D" w:rsidRPr="00C50D45" w:rsidRDefault="00AA115D" w:rsidP="0038702E">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515863">
            <w:pPr>
              <w:pStyle w:val="1"/>
              <w:jc w:val="center"/>
              <w:rPr>
                <w:rFonts w:ascii="Times New Roman" w:hAnsi="Times New Roman" w:cs="Times New Roman"/>
                <w:color w:val="000000"/>
                <w:sz w:val="24"/>
                <w:szCs w:val="24"/>
                <w:highlight w:val="yellow"/>
                <w:lang w:val="ru-RU"/>
              </w:rPr>
            </w:pPr>
            <w:r w:rsidRPr="00C50D45">
              <w:rPr>
                <w:rFonts w:ascii="Times New Roman" w:hAnsi="Times New Roman" w:cs="Times New Roman"/>
                <w:color w:val="000000"/>
                <w:sz w:val="24"/>
                <w:szCs w:val="24"/>
              </w:rPr>
              <w:t>Дод. 1,2,</w:t>
            </w:r>
            <w:r w:rsidRPr="00C50D45">
              <w:rPr>
                <w:rFonts w:ascii="Times New Roman" w:hAnsi="Times New Roman" w:cs="Times New Roman"/>
                <w:color w:val="000000"/>
                <w:sz w:val="24"/>
                <w:szCs w:val="24"/>
                <w:lang w:val="ru-RU"/>
              </w:rPr>
              <w:t>6</w:t>
            </w:r>
          </w:p>
        </w:tc>
        <w:tc>
          <w:tcPr>
            <w:tcW w:w="2685" w:type="dxa"/>
            <w:tcBorders>
              <w:bottom w:val="single" w:sz="4" w:space="0" w:color="auto"/>
            </w:tcBorders>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38702E">
            <w:pPr>
              <w:pStyle w:val="1"/>
              <w:jc w:val="both"/>
              <w:rPr>
                <w:rFonts w:ascii="Times New Roman" w:hAnsi="Times New Roman" w:cs="Times New Roman"/>
                <w:color w:val="000000"/>
                <w:sz w:val="24"/>
                <w:szCs w:val="24"/>
              </w:rPr>
            </w:pPr>
          </w:p>
        </w:tc>
        <w:tc>
          <w:tcPr>
            <w:tcW w:w="2074" w:type="dxa"/>
            <w:tcBorders>
              <w:bottom w:val="single" w:sz="4" w:space="0" w:color="auto"/>
            </w:tcBorders>
          </w:tcPr>
          <w:p w:rsidR="00AA115D" w:rsidRPr="00C50D45" w:rsidRDefault="00AA115D" w:rsidP="00285E85">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261FF9">
        <w:trPr>
          <w:trHeight w:val="2010"/>
        </w:trPr>
        <w:tc>
          <w:tcPr>
            <w:tcW w:w="3114" w:type="dxa"/>
            <w:gridSpan w:val="2"/>
            <w:vMerge/>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Borders>
              <w:top w:val="single" w:sz="4" w:space="0" w:color="auto"/>
            </w:tcBorders>
          </w:tcPr>
          <w:p w:rsidR="00AA115D" w:rsidRPr="00C50D45" w:rsidRDefault="00AA115D" w:rsidP="00A8235C">
            <w:pPr>
              <w:pStyle w:val="BodyTextIndent"/>
            </w:pPr>
            <w:r w:rsidRPr="00C50D45">
              <w:rPr>
                <w:color w:val="000000"/>
              </w:rPr>
              <w:t>Тема 2:</w:t>
            </w:r>
            <w:r w:rsidRPr="00C50D45">
              <w:t>.Перевірка розуміння</w:t>
            </w:r>
            <w:r>
              <w:t xml:space="preserve"> тексту «Музика» </w:t>
            </w:r>
            <w:r w:rsidRPr="00C50D45">
              <w:t xml:space="preserve">відповіді на запитання. </w:t>
            </w:r>
          </w:p>
          <w:p w:rsidR="00AA115D" w:rsidRPr="00C50D45" w:rsidRDefault="00AA115D" w:rsidP="00A8235C">
            <w:pPr>
              <w:pStyle w:val="BodyTextIndent"/>
            </w:pPr>
            <w:r>
              <w:t>1</w:t>
            </w:r>
            <w:r w:rsidRPr="00C50D45">
              <w:t xml:space="preserve">.Активізація мовленнєвих зразків. </w:t>
            </w:r>
          </w:p>
          <w:p w:rsidR="00AA115D" w:rsidRPr="00C50D45" w:rsidRDefault="00AA115D" w:rsidP="00A8235C">
            <w:pPr>
              <w:pStyle w:val="BodyTextIndent"/>
            </w:pPr>
            <w:r>
              <w:t>2.</w:t>
            </w:r>
            <w:r w:rsidRPr="00C50D45">
              <w:t xml:space="preserve">.Розвиток монологічного мовлення: переказ тексту  </w:t>
            </w: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 1,2,</w:t>
            </w:r>
            <w:r w:rsidRPr="00C50D45">
              <w:rPr>
                <w:rFonts w:ascii="Times New Roman" w:hAnsi="Times New Roman" w:cs="Times New Roman"/>
                <w:color w:val="000000"/>
                <w:sz w:val="24"/>
                <w:szCs w:val="24"/>
                <w:lang w:val="ru-RU"/>
              </w:rPr>
              <w:t>6</w:t>
            </w:r>
          </w:p>
        </w:tc>
        <w:tc>
          <w:tcPr>
            <w:tcW w:w="2685" w:type="dxa"/>
            <w:tcBorders>
              <w:top w:val="single" w:sz="4" w:space="0" w:color="auto"/>
            </w:tcBorders>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rPr>
                <w:rFonts w:ascii="Times New Roman" w:hAnsi="Times New Roman" w:cs="Times New Roman"/>
                <w:b/>
                <w:sz w:val="24"/>
                <w:szCs w:val="24"/>
              </w:rPr>
            </w:pPr>
            <w:r>
              <w:rPr>
                <w:rFonts w:ascii="Times New Roman" w:hAnsi="Times New Roman" w:cs="Times New Roman"/>
                <w:color w:val="000000"/>
                <w:sz w:val="24"/>
                <w:szCs w:val="24"/>
              </w:rPr>
              <w:t xml:space="preserve">    </w:t>
            </w:r>
            <w:r w:rsidRPr="00C50D45">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3</w:t>
            </w:r>
            <w:r w:rsidRPr="00C50D45">
              <w:rPr>
                <w:rFonts w:ascii="Times New Roman" w:hAnsi="Times New Roman" w:cs="Times New Roman"/>
                <w:color w:val="000000"/>
                <w:sz w:val="24"/>
                <w:szCs w:val="24"/>
              </w:rPr>
              <w:t xml:space="preserve">: </w:t>
            </w:r>
            <w:r w:rsidRPr="00C50D45">
              <w:rPr>
                <w:rFonts w:ascii="Times New Roman" w:hAnsi="Times New Roman" w:cs="Times New Roman"/>
                <w:sz w:val="24"/>
                <w:szCs w:val="24"/>
              </w:rPr>
              <w:t xml:space="preserve">Основні етапи розвитку </w:t>
            </w:r>
            <w:r>
              <w:rPr>
                <w:rFonts w:ascii="Times New Roman" w:hAnsi="Times New Roman" w:cs="Times New Roman"/>
                <w:sz w:val="24"/>
                <w:szCs w:val="24"/>
              </w:rPr>
              <w:t xml:space="preserve"> </w:t>
            </w:r>
            <w:r w:rsidRPr="00C50D45">
              <w:rPr>
                <w:rFonts w:ascii="Times New Roman" w:hAnsi="Times New Roman" w:cs="Times New Roman"/>
                <w:sz w:val="24"/>
                <w:szCs w:val="24"/>
              </w:rPr>
              <w:t>музичного мистецтва Франції.</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A8235C">
            <w:pPr>
              <w:pStyle w:val="BodyTextIndent"/>
            </w:pPr>
            <w:r w:rsidRPr="00C50D45">
              <w:t xml:space="preserve">1.Активізація лексико-граматичного матеріалу до тексту </w:t>
            </w:r>
          </w:p>
          <w:p w:rsidR="00AA115D" w:rsidRPr="00C50D45" w:rsidRDefault="00AA115D" w:rsidP="00A8235C">
            <w:pPr>
              <w:pStyle w:val="BodyTextIndent"/>
            </w:pPr>
            <w:r w:rsidRPr="00C50D45">
              <w:t xml:space="preserve">2.Розвиток монологічного мовлення </w:t>
            </w:r>
          </w:p>
          <w:p w:rsidR="00AA115D" w:rsidRPr="00C50D45" w:rsidRDefault="00AA115D" w:rsidP="00A8235C">
            <w:pPr>
              <w:pStyle w:val="BodyTextIndent"/>
            </w:pPr>
            <w:r w:rsidRPr="00C50D45">
              <w:t xml:space="preserve">3.Складання плану та переказ тексту </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highlight w:val="yellow"/>
              </w:rPr>
            </w:pPr>
            <w:r w:rsidRPr="00C50D45">
              <w:rPr>
                <w:rFonts w:ascii="Times New Roman" w:hAnsi="Times New Roman" w:cs="Times New Roman"/>
                <w:color w:val="000000"/>
                <w:sz w:val="24"/>
                <w:szCs w:val="24"/>
              </w:rPr>
              <w:t>Дод. 1,2,</w:t>
            </w:r>
            <w:r w:rsidRPr="00C50D45">
              <w:rPr>
                <w:rFonts w:ascii="Times New Roman" w:hAnsi="Times New Roman" w:cs="Times New Roman"/>
                <w:color w:val="000000"/>
                <w:sz w:val="24"/>
                <w:szCs w:val="24"/>
                <w:lang w:val="ru-RU"/>
              </w:rPr>
              <w:t>6</w:t>
            </w: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ілюстративним матеріалом 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lang w:val="ru-RU"/>
              </w:rPr>
              <w:t>4</w:t>
            </w:r>
            <w:r w:rsidRPr="00C50D45">
              <w:rPr>
                <w:rFonts w:ascii="Times New Roman" w:hAnsi="Times New Roman" w:cs="Times New Roman"/>
                <w:color w:val="000000"/>
                <w:sz w:val="24"/>
                <w:szCs w:val="24"/>
              </w:rPr>
              <w:t xml:space="preserve">: </w:t>
            </w:r>
            <w:r w:rsidRPr="00C50D45">
              <w:rPr>
                <w:rFonts w:ascii="Times New Roman" w:hAnsi="Times New Roman" w:cs="Times New Roman"/>
                <w:bCs/>
                <w:sz w:val="24"/>
                <w:szCs w:val="24"/>
              </w:rPr>
              <w:t>Ромен Ролан – французький письменник та музикознавець.</w:t>
            </w:r>
          </w:p>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A8235C">
            <w:pPr>
              <w:pStyle w:val="BodyTextIndent"/>
            </w:pPr>
            <w:r w:rsidRPr="00C50D45">
              <w:t>1.Аудіювання тексту Р.Роллан та його творчість.</w:t>
            </w:r>
          </w:p>
          <w:p w:rsidR="00AA115D" w:rsidRPr="00C50D45" w:rsidRDefault="00AA115D" w:rsidP="00A8235C">
            <w:pPr>
              <w:pStyle w:val="BodyTextIndent"/>
            </w:pPr>
            <w:r w:rsidRPr="00C50D45">
              <w:t xml:space="preserve">2.Бесіда за змістом тексту. Складання плану та переказ тексту </w:t>
            </w:r>
          </w:p>
          <w:p w:rsidR="00AA115D" w:rsidRPr="00C50D45" w:rsidRDefault="00AA115D" w:rsidP="00A8235C">
            <w:pPr>
              <w:pStyle w:val="BodyTextIndent"/>
            </w:pPr>
            <w:r w:rsidRPr="00C50D45">
              <w:t xml:space="preserve">3.Розвиток монологічного мовлення </w:t>
            </w:r>
          </w:p>
          <w:p w:rsidR="00AA115D" w:rsidRPr="00C50D45" w:rsidRDefault="00AA115D" w:rsidP="00A8235C">
            <w:pPr>
              <w:pStyle w:val="BodyTextIndent"/>
            </w:pPr>
            <w:r w:rsidRPr="00C50D45">
              <w:t xml:space="preserve">4.Виконання лексико-граматичних вправ: ком. №3, №4,  впр.1,2,3,4. </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 1,2,</w:t>
            </w:r>
            <w:r w:rsidRPr="00C50D45">
              <w:rPr>
                <w:rFonts w:ascii="Times New Roman" w:hAnsi="Times New Roman" w:cs="Times New Roman"/>
                <w:color w:val="000000"/>
                <w:sz w:val="24"/>
                <w:szCs w:val="24"/>
                <w:lang w:val="ru-RU"/>
              </w:rPr>
              <w:t>6</w:t>
            </w: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ілюстративним матеріалом 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rPr>
          <w:trHeight w:val="2647"/>
        </w:trPr>
        <w:tc>
          <w:tcPr>
            <w:tcW w:w="3114" w:type="dxa"/>
            <w:gridSpan w:val="2"/>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sz w:val="24"/>
                <w:szCs w:val="24"/>
              </w:rPr>
              <w:t xml:space="preserve">Тема </w:t>
            </w:r>
            <w:r>
              <w:rPr>
                <w:rFonts w:ascii="Times New Roman" w:hAnsi="Times New Roman" w:cs="Times New Roman"/>
                <w:sz w:val="24"/>
                <w:szCs w:val="24"/>
                <w:lang w:val="ru-RU"/>
              </w:rPr>
              <w:t>5</w:t>
            </w:r>
            <w:r w:rsidRPr="00C50D45">
              <w:rPr>
                <w:rFonts w:ascii="Times New Roman" w:hAnsi="Times New Roman" w:cs="Times New Roman"/>
                <w:sz w:val="24"/>
                <w:szCs w:val="24"/>
              </w:rPr>
              <w:t xml:space="preserve">. </w:t>
            </w:r>
            <w:r w:rsidRPr="00C50D45">
              <w:rPr>
                <w:rFonts w:ascii="Times New Roman" w:hAnsi="Times New Roman" w:cs="Times New Roman"/>
                <w:sz w:val="24"/>
                <w:szCs w:val="24"/>
                <w:lang w:val="ru-RU"/>
              </w:rPr>
              <w:t>З</w:t>
            </w:r>
            <w:r w:rsidRPr="00C50D45">
              <w:rPr>
                <w:rFonts w:ascii="Times New Roman" w:hAnsi="Times New Roman" w:cs="Times New Roman"/>
                <w:sz w:val="24"/>
                <w:szCs w:val="24"/>
              </w:rPr>
              <w:t>агальна характеристика образу Жана Крістофа.</w:t>
            </w:r>
          </w:p>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C50D45" w:rsidRDefault="00AA115D" w:rsidP="00A8235C">
            <w:pPr>
              <w:pStyle w:val="BodyTextIndent"/>
            </w:pPr>
            <w:r w:rsidRPr="00C50D45">
              <w:t>1.Аудіювання тексту:  с.413-414</w:t>
            </w:r>
          </w:p>
          <w:p w:rsidR="00AA115D" w:rsidRPr="00C50D45" w:rsidRDefault="00AA115D" w:rsidP="00A8235C">
            <w:pPr>
              <w:pStyle w:val="BodyTextIndent"/>
            </w:pPr>
            <w:r w:rsidRPr="00C50D45">
              <w:t xml:space="preserve">2.Перевірка розуміння. Бесіда за змістом тексту. </w:t>
            </w:r>
          </w:p>
          <w:p w:rsidR="00AA115D" w:rsidRPr="00C50D45" w:rsidRDefault="00AA115D" w:rsidP="00A8235C">
            <w:pPr>
              <w:pStyle w:val="BodyTextIndent"/>
            </w:pPr>
            <w:r w:rsidRPr="00C50D45">
              <w:t xml:space="preserve">3.Монологічні висловлювання з вираженням свого ставлення до персонажів, їх дій, оцінка тексту, стилю письменника.  </w:t>
            </w:r>
          </w:p>
          <w:p w:rsidR="00AA115D" w:rsidRPr="00C50D45" w:rsidRDefault="00AA115D" w:rsidP="00A8235C">
            <w:pPr>
              <w:pStyle w:val="BodyTextIndent"/>
            </w:pPr>
            <w:r w:rsidRPr="00C50D45">
              <w:t xml:space="preserve">4.Складання характеристики головного персонажу. </w:t>
            </w:r>
          </w:p>
          <w:p w:rsidR="00AA115D" w:rsidRPr="00C50D45" w:rsidRDefault="00AA115D" w:rsidP="00A8235C">
            <w:pPr>
              <w:pStyle w:val="BodyTextIndent"/>
            </w:pPr>
            <w:r w:rsidRPr="00C50D45">
              <w:t>5.Активізація лексико-граматичного матеріалу до тексту.</w:t>
            </w:r>
          </w:p>
          <w:p w:rsidR="00AA115D" w:rsidRPr="00C50D45" w:rsidRDefault="00AA115D" w:rsidP="00A8235C">
            <w:pPr>
              <w:pStyle w:val="BodyTextIndent"/>
            </w:pPr>
            <w:r w:rsidRPr="00C50D45">
              <w:t>6.Складання плану. Переказ тексту.</w:t>
            </w: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r w:rsidRPr="00C50D45">
              <w:rPr>
                <w:rFonts w:ascii="Times New Roman" w:hAnsi="Times New Roman" w:cs="Times New Roman"/>
                <w:color w:val="000000"/>
                <w:sz w:val="24"/>
                <w:szCs w:val="24"/>
                <w:lang w:val="ru-RU"/>
              </w:rPr>
              <w:t>6</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ілюстративним матеріалом.</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c>
          <w:tcPr>
            <w:tcW w:w="3114" w:type="dxa"/>
            <w:gridSpan w:val="2"/>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6</w:t>
            </w:r>
            <w:r w:rsidRPr="00C50D45">
              <w:rPr>
                <w:rFonts w:ascii="Times New Roman" w:hAnsi="Times New Roman" w:cs="Times New Roman"/>
                <w:color w:val="000000"/>
                <w:sz w:val="24"/>
                <w:szCs w:val="24"/>
              </w:rPr>
              <w:t xml:space="preserve">: </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(10 годин самостійної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самостійна робота</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Дод. </w:t>
            </w:r>
            <w:r w:rsidRPr="00C50D45">
              <w:rPr>
                <w:rFonts w:ascii="Times New Roman" w:hAnsi="Times New Roman" w:cs="Times New Roman"/>
                <w:color w:val="000000"/>
                <w:sz w:val="24"/>
                <w:szCs w:val="24"/>
                <w:lang w:val="ru-RU"/>
              </w:rPr>
              <w:t>10</w:t>
            </w:r>
          </w:p>
        </w:tc>
        <w:tc>
          <w:tcPr>
            <w:tcW w:w="2685" w:type="dxa"/>
          </w:tcPr>
          <w:p w:rsidR="00AA115D" w:rsidRPr="00C50D45" w:rsidRDefault="00AA115D" w:rsidP="00A8235C">
            <w:pPr>
              <w:pStyle w:val="BodyTextIndent"/>
              <w:rPr>
                <w:color w:val="000000"/>
              </w:rPr>
            </w:pPr>
            <w:r w:rsidRPr="00C50D45">
              <w:rPr>
                <w:color w:val="000000"/>
              </w:rPr>
              <w:t>Самостійно опрацювати матеріал з теми  «</w:t>
            </w:r>
            <w:r w:rsidRPr="00C50D45">
              <w:t>Сучасна французька музика: академічна та популярна</w:t>
            </w:r>
            <w:r w:rsidRPr="00C50D45">
              <w:rPr>
                <w:b/>
              </w:rPr>
              <w:t xml:space="preserve">», </w:t>
            </w:r>
            <w:r w:rsidRPr="00C50D45">
              <w:t>зробити презентацію на задану тему</w:t>
            </w:r>
            <w:r w:rsidRPr="00C50D45">
              <w:rPr>
                <w:color w:val="000000"/>
              </w:rPr>
              <w:t>.</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(виконання всіх видів завдань): 1 бал за кожний вид роботи)</w:t>
            </w:r>
          </w:p>
        </w:tc>
      </w:tr>
      <w:tr w:rsidR="00AA115D" w:rsidRPr="00C50D45" w:rsidTr="00C50966">
        <w:tc>
          <w:tcPr>
            <w:tcW w:w="3114" w:type="dxa"/>
            <w:gridSpan w:val="2"/>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Тиждень Б</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http://www.kspu.edu/forstudent/shedule.aspx </w:t>
            </w:r>
          </w:p>
          <w:p w:rsidR="00AA115D" w:rsidRPr="00C50D45" w:rsidRDefault="00AA115D" w:rsidP="00A8235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sidRPr="00C50D45">
              <w:rPr>
                <w:rFonts w:ascii="Times New Roman" w:hAnsi="Times New Roman" w:cs="Times New Roman"/>
                <w:color w:val="000000"/>
                <w:sz w:val="24"/>
                <w:szCs w:val="24"/>
                <w:lang w:val="ru-RU"/>
              </w:rPr>
              <w:t xml:space="preserve"> </w:t>
            </w:r>
            <w:r w:rsidRPr="00C50D45">
              <w:rPr>
                <w:rFonts w:ascii="Times New Roman" w:hAnsi="Times New Roman" w:cs="Times New Roman"/>
                <w:color w:val="000000"/>
                <w:sz w:val="24"/>
                <w:szCs w:val="24"/>
              </w:rPr>
              <w:t>годин (аудиторної роботи)</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18годин (самостійної роботи)</w:t>
            </w:r>
          </w:p>
        </w:tc>
        <w:tc>
          <w:tcPr>
            <w:tcW w:w="4224" w:type="dxa"/>
          </w:tcPr>
          <w:p w:rsidR="00AA115D" w:rsidRPr="00C50D45" w:rsidRDefault="00AA115D" w:rsidP="00A8235C">
            <w:pPr>
              <w:pStyle w:val="BodyTextIndent"/>
              <w:rPr>
                <w:b/>
              </w:rPr>
            </w:pPr>
            <w:r w:rsidRPr="00C50D45">
              <w:t>Тема 1: Народна музика.</w:t>
            </w:r>
          </w:p>
          <w:p w:rsidR="00AA115D" w:rsidRPr="00C50D45" w:rsidRDefault="00AA115D" w:rsidP="00A8235C">
            <w:pPr>
              <w:pStyle w:val="NoSpacing"/>
              <w:jc w:val="center"/>
              <w:rPr>
                <w:sz w:val="24"/>
                <w:szCs w:val="24"/>
              </w:rPr>
            </w:pPr>
            <w:r w:rsidRPr="00C50D45">
              <w:rPr>
                <w:sz w:val="24"/>
                <w:szCs w:val="24"/>
              </w:rPr>
              <w:t>План</w:t>
            </w:r>
          </w:p>
          <w:p w:rsidR="00AA115D" w:rsidRPr="00C50D45" w:rsidRDefault="00AA115D" w:rsidP="00A8235C">
            <w:pPr>
              <w:pStyle w:val="BodyTextIndent"/>
            </w:pPr>
            <w:r w:rsidRPr="00C50D45">
              <w:t>1. Аудіювання тексту «Народна музика»</w:t>
            </w:r>
          </w:p>
          <w:p w:rsidR="00AA115D" w:rsidRPr="00C50D45" w:rsidRDefault="00AA115D" w:rsidP="00A8235C">
            <w:pPr>
              <w:pStyle w:val="BodyTextIndent"/>
            </w:pPr>
            <w:r w:rsidRPr="00C50D45">
              <w:t xml:space="preserve">2. Введення та опрацювання лексики. </w:t>
            </w:r>
          </w:p>
          <w:p w:rsidR="00AA115D" w:rsidRPr="00C50D45" w:rsidRDefault="00AA115D" w:rsidP="00A8235C">
            <w:pPr>
              <w:pStyle w:val="NoSpacing"/>
              <w:rPr>
                <w:sz w:val="24"/>
                <w:szCs w:val="24"/>
              </w:rPr>
            </w:pPr>
            <w:r w:rsidRPr="00C50D45">
              <w:rPr>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Опрацювати теоретичний матеріал, підкріплюючи відповіді ілюстративним матеріалом.</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(виконання всіх видів завдань): 1 бал за кожний вид роботи</w:t>
            </w:r>
          </w:p>
        </w:tc>
      </w:tr>
      <w:tr w:rsidR="00AA115D" w:rsidRPr="00C50D45" w:rsidTr="00261FF9">
        <w:trPr>
          <w:trHeight w:val="2535"/>
        </w:trPr>
        <w:tc>
          <w:tcPr>
            <w:tcW w:w="3114" w:type="dxa"/>
            <w:gridSpan w:val="2"/>
            <w:vMerge w:val="restart"/>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Borders>
              <w:bottom w:val="single" w:sz="4" w:space="0" w:color="auto"/>
            </w:tcBorders>
          </w:tcPr>
          <w:p w:rsidR="00AA115D" w:rsidRDefault="00AA115D" w:rsidP="00A8235C">
            <w:pPr>
              <w:pStyle w:val="BodyTextIndent"/>
            </w:pPr>
            <w:r w:rsidRPr="00C50D45">
              <w:rPr>
                <w:color w:val="000000"/>
              </w:rPr>
              <w:t xml:space="preserve">Тема </w:t>
            </w:r>
            <w:r w:rsidRPr="00C50D45">
              <w:rPr>
                <w:color w:val="000000"/>
                <w:lang w:val="ru-RU"/>
              </w:rPr>
              <w:t>2</w:t>
            </w:r>
            <w:r w:rsidRPr="00C50D45">
              <w:rPr>
                <w:color w:val="000000"/>
              </w:rPr>
              <w:t xml:space="preserve">: </w:t>
            </w:r>
            <w:r w:rsidRPr="00C50D45">
              <w:t xml:space="preserve">Доба Середньовіччя. Епоха Відродження. </w:t>
            </w:r>
          </w:p>
          <w:p w:rsidR="00AA115D" w:rsidRPr="00C50D45" w:rsidRDefault="00AA115D" w:rsidP="00A8235C">
            <w:pPr>
              <w:pStyle w:val="BodyTextIndent"/>
            </w:pPr>
            <w:r w:rsidRPr="00C50D45">
              <w:t>План</w:t>
            </w:r>
          </w:p>
          <w:p w:rsidR="00AA115D" w:rsidRPr="00C50D45" w:rsidRDefault="00AA115D" w:rsidP="00A8235C">
            <w:pPr>
              <w:pStyle w:val="BodyTextIndent"/>
            </w:pPr>
            <w:r w:rsidRPr="00C50D45">
              <w:t>1.Активізація лексико-граматичного матеріалу до тексту.</w:t>
            </w:r>
          </w:p>
          <w:p w:rsidR="00AA115D" w:rsidRPr="00C50D45" w:rsidRDefault="00AA115D" w:rsidP="00A8235C">
            <w:pPr>
              <w:pStyle w:val="BodyTextIndent"/>
              <w:rPr>
                <w:color w:val="000000"/>
              </w:rPr>
            </w:pPr>
            <w:r w:rsidRPr="00C50D45">
              <w:t>2.Виконання лексико-граматичних вправ.</w:t>
            </w:r>
          </w:p>
        </w:tc>
        <w:tc>
          <w:tcPr>
            <w:tcW w:w="1418" w:type="dxa"/>
            <w:tcBorders>
              <w:bottom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Borders>
              <w:bottom w:val="single" w:sz="4" w:space="0" w:color="auto"/>
            </w:tcBorders>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Borders>
              <w:bottom w:val="single" w:sz="4" w:space="0" w:color="auto"/>
            </w:tcBorders>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Borders>
              <w:bottom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(відповідь)</w:t>
            </w:r>
          </w:p>
        </w:tc>
      </w:tr>
      <w:tr w:rsidR="00AA115D" w:rsidRPr="00C50D45" w:rsidTr="00261FF9">
        <w:trPr>
          <w:trHeight w:val="1650"/>
        </w:trPr>
        <w:tc>
          <w:tcPr>
            <w:tcW w:w="3114" w:type="dxa"/>
            <w:gridSpan w:val="2"/>
            <w:vMerge/>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Borders>
              <w:top w:val="single" w:sz="4" w:space="0" w:color="auto"/>
            </w:tcBorders>
          </w:tcPr>
          <w:p w:rsidR="00AA115D" w:rsidRPr="00C50D45" w:rsidRDefault="00AA115D" w:rsidP="00A8235C">
            <w:pPr>
              <w:pStyle w:val="BodyTextIndent"/>
              <w:rPr>
                <w:b/>
              </w:rPr>
            </w:pPr>
            <w:r w:rsidRPr="00C50D45">
              <w:rPr>
                <w:color w:val="000000"/>
              </w:rPr>
              <w:t xml:space="preserve">Тема </w:t>
            </w:r>
            <w:r>
              <w:rPr>
                <w:color w:val="000000"/>
                <w:lang w:val="ru-RU"/>
              </w:rPr>
              <w:t>3</w:t>
            </w:r>
            <w:r w:rsidRPr="00C50D45">
              <w:rPr>
                <w:color w:val="000000"/>
              </w:rPr>
              <w:t xml:space="preserve">: </w:t>
            </w:r>
            <w:r w:rsidRPr="00C50D45">
              <w:t>Музика доби Просвітництва.</w:t>
            </w:r>
          </w:p>
          <w:p w:rsidR="00AA115D" w:rsidRPr="00C50D45" w:rsidRDefault="00AA115D" w:rsidP="00A8235C">
            <w:pPr>
              <w:pStyle w:val="BodyTextIndent"/>
            </w:pPr>
            <w:r>
              <w:t>1</w:t>
            </w:r>
            <w:r w:rsidRPr="00C50D45">
              <w:t xml:space="preserve">. Бесіда за змістом тексту. Складання плана та переказ тексту </w:t>
            </w:r>
          </w:p>
          <w:p w:rsidR="00AA115D" w:rsidRPr="00C50D45" w:rsidRDefault="00AA115D" w:rsidP="00A8235C">
            <w:pPr>
              <w:pStyle w:val="BodyTextIndent"/>
              <w:rPr>
                <w:b/>
              </w:rPr>
            </w:pPr>
            <w:r>
              <w:t>2</w:t>
            </w:r>
            <w:r w:rsidRPr="00C50D45">
              <w:t>.Вивчаюче читання тексту</w:t>
            </w:r>
            <w:r w:rsidRPr="00C50D45">
              <w:rPr>
                <w:b/>
              </w:rPr>
              <w:t xml:space="preserve"> </w:t>
            </w:r>
            <w:r w:rsidRPr="00C50D45">
              <w:rPr>
                <w:lang w:val="fr-FR"/>
              </w:rPr>
              <w:t>La</w:t>
            </w:r>
            <w:r w:rsidRPr="00C50D45">
              <w:t xml:space="preserve"> </w:t>
            </w:r>
            <w:r w:rsidRPr="00C50D45">
              <w:rPr>
                <w:b/>
                <w:bCs/>
              </w:rPr>
              <w:t xml:space="preserve"> </w:t>
            </w:r>
            <w:r w:rsidRPr="00C50D45">
              <w:rPr>
                <w:bCs/>
                <w:lang w:val="fr-FR"/>
              </w:rPr>
              <w:t>musique</w:t>
            </w:r>
            <w:r w:rsidRPr="00C50D45">
              <w:rPr>
                <w:bCs/>
              </w:rPr>
              <w:t xml:space="preserve"> </w:t>
            </w:r>
            <w:r w:rsidRPr="00C50D45">
              <w:rPr>
                <w:bCs/>
                <w:lang w:val="fr-FR"/>
              </w:rPr>
              <w:t>de</w:t>
            </w:r>
            <w:r w:rsidRPr="00C50D45">
              <w:rPr>
                <w:bCs/>
              </w:rPr>
              <w:t xml:space="preserve"> </w:t>
            </w:r>
            <w:r w:rsidRPr="00C50D45">
              <w:rPr>
                <w:bCs/>
                <w:lang w:val="fr-FR"/>
              </w:rPr>
              <w:t>France</w:t>
            </w:r>
            <w:r w:rsidRPr="00C50D45">
              <w:t xml:space="preserve"> (</w:t>
            </w:r>
            <w:r w:rsidRPr="00C50D45">
              <w:rPr>
                <w:lang w:val="fr-FR"/>
              </w:rPr>
              <w:t>II</w:t>
            </w:r>
            <w:r w:rsidRPr="00C50D45">
              <w:t>-è</w:t>
            </w:r>
            <w:r w:rsidRPr="00C50D45">
              <w:rPr>
                <w:lang w:val="fr-FR"/>
              </w:rPr>
              <w:t>me</w:t>
            </w:r>
            <w:r w:rsidRPr="00C50D45">
              <w:t xml:space="preserve"> </w:t>
            </w:r>
            <w:r w:rsidRPr="00C50D45">
              <w:rPr>
                <w:lang w:val="fr-FR"/>
              </w:rPr>
              <w:t>partie</w:t>
            </w:r>
            <w:r w:rsidRPr="00C50D45">
              <w:t>)</w:t>
            </w:r>
          </w:p>
          <w:p w:rsidR="00AA115D" w:rsidRPr="00C50D45" w:rsidRDefault="00AA115D" w:rsidP="00A8235C">
            <w:pPr>
              <w:pStyle w:val="1"/>
              <w:jc w:val="both"/>
              <w:rPr>
                <w:color w:val="000000"/>
                <w:sz w:val="24"/>
              </w:rPr>
            </w:pPr>
            <w:r w:rsidRPr="00C50D45">
              <w:rPr>
                <w:rFonts w:ascii="Times New Roman" w:hAnsi="Times New Roman" w:cs="Times New Roman"/>
                <w:color w:val="000000"/>
                <w:sz w:val="24"/>
                <w:szCs w:val="24"/>
              </w:rPr>
              <w:t xml:space="preserve"> (2 години аудиторної роботи) </w:t>
            </w:r>
          </w:p>
        </w:tc>
        <w:tc>
          <w:tcPr>
            <w:tcW w:w="1418"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tc>
        <w:tc>
          <w:tcPr>
            <w:tcW w:w="1789"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tc>
        <w:tc>
          <w:tcPr>
            <w:tcW w:w="2685"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tc>
        <w:tc>
          <w:tcPr>
            <w:tcW w:w="2074" w:type="dxa"/>
            <w:tcBorders>
              <w:top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 xml:space="preserve">Тема 3: </w:t>
            </w:r>
            <w:r w:rsidRPr="00C50D45">
              <w:rPr>
                <w:rFonts w:ascii="Times New Roman" w:hAnsi="Times New Roman" w:cs="Times New Roman"/>
                <w:bCs/>
                <w:sz w:val="24"/>
                <w:szCs w:val="24"/>
              </w:rPr>
              <w:t>Роман Ромена Ролана «Жан Крістоф»</w:t>
            </w:r>
            <w:r w:rsidRPr="00C50D45">
              <w:rPr>
                <w:rFonts w:ascii="Times New Roman" w:hAnsi="Times New Roman" w:cs="Times New Roman"/>
                <w:sz w:val="24"/>
                <w:szCs w:val="24"/>
              </w:rPr>
              <w:t xml:space="preserve">  </w:t>
            </w:r>
          </w:p>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C50D45" w:rsidRDefault="00AA115D" w:rsidP="00A8235C">
            <w:pPr>
              <w:pStyle w:val="BodyTextIndent"/>
            </w:pPr>
            <w:r w:rsidRPr="00C50D45">
              <w:t>1.Ознайомлення з новим ЛГМ: правила с.409-410.</w:t>
            </w:r>
          </w:p>
          <w:p w:rsidR="00AA115D" w:rsidRPr="00C50D45" w:rsidRDefault="00AA115D" w:rsidP="00A8235C">
            <w:pPr>
              <w:pStyle w:val="BodyTextIndent"/>
            </w:pPr>
            <w:r w:rsidRPr="00C50D45">
              <w:t xml:space="preserve">2.Виконання умовно-комунікативних вправ для автоматізації активного мінімуму: вправи на підстановку у зразок мовлення, трансформацію ЗМ, завершення ЗМ </w:t>
            </w:r>
          </w:p>
          <w:p w:rsidR="00AA115D" w:rsidRPr="00C50D45" w:rsidRDefault="00AA115D" w:rsidP="00A8235C">
            <w:pPr>
              <w:pStyle w:val="BodyTextIndent"/>
            </w:pPr>
            <w:r w:rsidRPr="00C50D45">
              <w:t>3.Відповіді на різні типи запитань, самостійне вживання засвоєної граматичної структури. Виконання вправ ком. №4,  1,2,3..</w:t>
            </w:r>
          </w:p>
          <w:p w:rsidR="00AA115D" w:rsidRPr="00C50D45" w:rsidRDefault="00AA115D" w:rsidP="00A8235C">
            <w:pPr>
              <w:pStyle w:val="BodyTextIndent"/>
            </w:pPr>
            <w:r w:rsidRPr="00C50D45">
              <w:t>4.Вправлення  1-3, ком. №5,  1-2, ком. №6, 1-3 ком. №7.</w:t>
            </w:r>
          </w:p>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Ос. 1,2, </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 3</w:t>
            </w: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(виконання усіх видів завдань)</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за кожний вид роботи</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r w:rsidRPr="00C50D45">
              <w:rPr>
                <w:color w:val="000000"/>
              </w:rPr>
              <w:t>Тема4</w:t>
            </w:r>
            <w:r w:rsidRPr="00C50D45">
              <w:t>. Роман «Тартарен із Тараскону»</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sz w:val="24"/>
                <w:szCs w:val="24"/>
              </w:rPr>
              <w:t xml:space="preserve">. </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A8235C">
            <w:pPr>
              <w:pStyle w:val="BodyTextIndent"/>
            </w:pPr>
            <w:r w:rsidRPr="00C50D45">
              <w:t>1.Опрацювання лексики лексико-граматичного матеріалу до тексту</w:t>
            </w:r>
          </w:p>
          <w:p w:rsidR="00AA115D" w:rsidRPr="00C50D45" w:rsidRDefault="00AA115D" w:rsidP="00A8235C">
            <w:pPr>
              <w:pStyle w:val="BodyTextIndent"/>
            </w:pPr>
            <w:r w:rsidRPr="00C50D45">
              <w:t xml:space="preserve">2.Монологічні висловлювання з вираженням свого ставлення до персонажів, їх дій, оцінка тексту, стилю письменника.  </w:t>
            </w:r>
          </w:p>
          <w:p w:rsidR="00AA115D" w:rsidRPr="00C50D45" w:rsidRDefault="00AA115D" w:rsidP="00A8235C">
            <w:pPr>
              <w:pStyle w:val="BodyTextIndent"/>
            </w:pPr>
            <w:r w:rsidRPr="00C50D45">
              <w:t xml:space="preserve">3.Складання плану резюме, резюме тексту </w:t>
            </w:r>
          </w:p>
          <w:p w:rsidR="00AA115D" w:rsidRPr="00C50D45" w:rsidRDefault="00AA115D" w:rsidP="00A8235C">
            <w:pPr>
              <w:pStyle w:val="BodyTextIndent"/>
            </w:pPr>
            <w:r w:rsidRPr="00C50D45">
              <w:t>4.Вправлення: ком.3,4, впр. до них.</w:t>
            </w:r>
          </w:p>
          <w:p w:rsidR="00AA115D" w:rsidRPr="00C50D45" w:rsidRDefault="00AA115D" w:rsidP="00A8235C">
            <w:pPr>
              <w:pStyle w:val="1"/>
              <w:rPr>
                <w:rFonts w:ascii="Times New Roman" w:hAnsi="Times New Roman" w:cs="Times New Roman"/>
                <w:color w:val="000000"/>
                <w:sz w:val="24"/>
                <w:szCs w:val="24"/>
              </w:rPr>
            </w:pP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(відповідь)</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Тема 5: </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(18 годин самостійної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самостійна робота</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 10</w:t>
            </w:r>
          </w:p>
        </w:tc>
        <w:tc>
          <w:tcPr>
            <w:tcW w:w="2685" w:type="dxa"/>
          </w:tcPr>
          <w:p w:rsidR="00AA115D" w:rsidRPr="00C50D45" w:rsidRDefault="00AA115D" w:rsidP="00A8235C">
            <w:pPr>
              <w:rPr>
                <w:color w:val="000000"/>
                <w:lang w:val="ru-RU"/>
              </w:rPr>
            </w:pPr>
            <w:r w:rsidRPr="00C50D45">
              <w:rPr>
                <w:color w:val="000000"/>
              </w:rPr>
              <w:t xml:space="preserve">Написати реферат на тему </w:t>
            </w:r>
            <w:r w:rsidRPr="00C50D45">
              <w:rPr>
                <w:color w:val="000000"/>
                <w:lang w:val="ru-RU"/>
              </w:rPr>
              <w:t>«</w:t>
            </w:r>
            <w:r w:rsidRPr="00C50D45">
              <w:t>Найвидатніші письменники Франції</w:t>
            </w:r>
            <w:r w:rsidRPr="00C50D45">
              <w:rPr>
                <w:color w:val="000000"/>
                <w:lang w:val="ru-RU"/>
              </w:rPr>
              <w:t>»</w:t>
            </w: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2 бали </w:t>
            </w:r>
          </w:p>
          <w:p w:rsidR="00AA115D" w:rsidRPr="00C50D45" w:rsidRDefault="00AA115D" w:rsidP="00A8235C">
            <w:pPr>
              <w:pStyle w:val="1"/>
              <w:jc w:val="center"/>
              <w:rPr>
                <w:rFonts w:ascii="Times New Roman" w:hAnsi="Times New Roman" w:cs="Times New Roman"/>
                <w:color w:val="000000"/>
                <w:sz w:val="24"/>
                <w:szCs w:val="24"/>
              </w:rPr>
            </w:pPr>
          </w:p>
        </w:tc>
      </w:tr>
      <w:tr w:rsidR="00AA115D" w:rsidRPr="00C50D45" w:rsidTr="00C50966">
        <w:tc>
          <w:tcPr>
            <w:tcW w:w="3114" w:type="dxa"/>
            <w:gridSpan w:val="2"/>
            <w:vMerge w:val="restart"/>
          </w:tcPr>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p w:rsidR="00AA115D" w:rsidRPr="00C50D45" w:rsidRDefault="00AA115D" w:rsidP="00A8235C">
            <w:r w:rsidRPr="00C50D45">
              <w:t>Тиждень А</w:t>
            </w:r>
          </w:p>
          <w:p w:rsidR="00AA115D" w:rsidRPr="00C50D45" w:rsidRDefault="00AA115D" w:rsidP="00A8235C">
            <w:r w:rsidRPr="00C50D45">
              <w:t xml:space="preserve">http://www.kspu.edu/forstudent/shedule.aspx </w:t>
            </w:r>
          </w:p>
          <w:p w:rsidR="00AA115D" w:rsidRPr="00C50D45" w:rsidRDefault="00AA115D" w:rsidP="00A8235C">
            <w:r>
              <w:t>4</w:t>
            </w:r>
            <w:r w:rsidRPr="00C50D45">
              <w:t xml:space="preserve"> годин (аудиторної роботи</w:t>
            </w:r>
          </w:p>
          <w:p w:rsidR="00AA115D" w:rsidRPr="00C50D45" w:rsidRDefault="00AA115D" w:rsidP="00A8235C">
            <w:r w:rsidRPr="00C50D45">
              <w:t>15 годин (самостійної роботи</w:t>
            </w:r>
          </w:p>
        </w:tc>
        <w:tc>
          <w:tcPr>
            <w:tcW w:w="12190" w:type="dxa"/>
            <w:gridSpan w:val="5"/>
          </w:tcPr>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p>
          <w:p w:rsidR="00AA115D" w:rsidRPr="00C50D45" w:rsidRDefault="00AA115D" w:rsidP="00A8235C">
            <w:pPr>
              <w:pStyle w:val="1"/>
              <w:jc w:val="center"/>
              <w:rPr>
                <w:rFonts w:ascii="Times New Roman" w:hAnsi="Times New Roman" w:cs="Times New Roman"/>
                <w:b/>
                <w:color w:val="000000"/>
                <w:sz w:val="24"/>
                <w:szCs w:val="24"/>
              </w:rPr>
            </w:pPr>
            <w:r w:rsidRPr="00C50D45">
              <w:rPr>
                <w:rFonts w:ascii="Times New Roman" w:hAnsi="Times New Roman" w:cs="Times New Roman"/>
                <w:b/>
                <w:color w:val="000000"/>
                <w:sz w:val="24"/>
                <w:szCs w:val="24"/>
              </w:rPr>
              <w:t xml:space="preserve">Модуль 2. </w:t>
            </w:r>
            <w:r w:rsidRPr="00C50D45">
              <w:rPr>
                <w:rFonts w:ascii="Times New Roman" w:hAnsi="Times New Roman" w:cs="Times New Roman"/>
                <w:b/>
                <w:bCs/>
                <w:sz w:val="24"/>
                <w:szCs w:val="24"/>
              </w:rPr>
              <w:t>Наукова фантастика  та науково-технічний прогрес</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Borders>
              <w:right w:val="single" w:sz="4" w:space="0" w:color="auto"/>
            </w:tcBorders>
          </w:tcPr>
          <w:p w:rsidR="00AA115D" w:rsidRPr="00C50D45" w:rsidRDefault="00AA115D" w:rsidP="00A8235C">
            <w:pPr>
              <w:pStyle w:val="1"/>
              <w:rPr>
                <w:rFonts w:ascii="Times New Roman" w:hAnsi="Times New Roman" w:cs="Times New Roman"/>
                <w:sz w:val="24"/>
                <w:szCs w:val="24"/>
              </w:rPr>
            </w:pPr>
          </w:p>
          <w:p w:rsidR="00AA115D" w:rsidRPr="00C50D45" w:rsidRDefault="00AA115D" w:rsidP="00A8235C">
            <w:pPr>
              <w:pStyle w:val="1"/>
              <w:rPr>
                <w:rFonts w:ascii="Times New Roman" w:hAnsi="Times New Roman" w:cs="Times New Roman"/>
                <w:sz w:val="24"/>
                <w:szCs w:val="24"/>
              </w:rPr>
            </w:pPr>
          </w:p>
          <w:p w:rsidR="00AA115D" w:rsidRPr="00C50D45" w:rsidRDefault="00AA115D" w:rsidP="00A8235C">
            <w:pPr>
              <w:pStyle w:val="1"/>
              <w:rPr>
                <w:rFonts w:ascii="Times New Roman" w:hAnsi="Times New Roman" w:cs="Times New Roman"/>
                <w:sz w:val="24"/>
                <w:szCs w:val="24"/>
              </w:rPr>
            </w:pPr>
            <w:r w:rsidRPr="00C50D45">
              <w:rPr>
                <w:rFonts w:ascii="Times New Roman" w:hAnsi="Times New Roman" w:cs="Times New Roman"/>
                <w:sz w:val="24"/>
                <w:szCs w:val="24"/>
              </w:rPr>
              <w:t>Тема 1. Життя та творчість Ж. Верна.</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A8235C">
            <w:pPr>
              <w:pStyle w:val="BodyTextIndent"/>
              <w:rPr>
                <w:b/>
              </w:rPr>
            </w:pPr>
            <w:r w:rsidRPr="00C50D45">
              <w:t>1.Aудіювання тексту.</w:t>
            </w:r>
            <w:r w:rsidRPr="00C50D45">
              <w:rPr>
                <w:b/>
                <w:bCs/>
              </w:rPr>
              <w:t xml:space="preserve"> </w:t>
            </w:r>
            <w:r w:rsidRPr="00C50D45">
              <w:t>Вивчаюче читання тексту</w:t>
            </w:r>
            <w:r w:rsidRPr="00C50D45">
              <w:rPr>
                <w:b/>
              </w:rPr>
              <w:t xml:space="preserve"> </w:t>
            </w:r>
            <w:r w:rsidRPr="00C50D45">
              <w:rPr>
                <w:lang w:val="fr-FR"/>
              </w:rPr>
              <w:t>Le</w:t>
            </w:r>
            <w:r w:rsidRPr="00C50D45">
              <w:t xml:space="preserve"> </w:t>
            </w:r>
            <w:r w:rsidRPr="00C50D45">
              <w:rPr>
                <w:lang w:val="fr-FR"/>
              </w:rPr>
              <w:t>capitaine</w:t>
            </w:r>
            <w:r w:rsidRPr="00C50D45">
              <w:t xml:space="preserve"> </w:t>
            </w:r>
            <w:r w:rsidRPr="00C50D45">
              <w:rPr>
                <w:lang w:val="fr-FR"/>
              </w:rPr>
              <w:t>Nemo</w:t>
            </w:r>
          </w:p>
          <w:p w:rsidR="00AA115D" w:rsidRPr="00C50D45" w:rsidRDefault="00AA115D" w:rsidP="00A8235C">
            <w:pPr>
              <w:pStyle w:val="BodyTextIndent"/>
            </w:pPr>
            <w:r w:rsidRPr="00C50D45">
              <w:t xml:space="preserve">2.Перевірка розуміння – відповіді на запитання. </w:t>
            </w:r>
          </w:p>
          <w:p w:rsidR="00AA115D" w:rsidRPr="00C50D45" w:rsidRDefault="00AA115D" w:rsidP="00A8235C">
            <w:pPr>
              <w:pStyle w:val="BodyTextIndent"/>
            </w:pPr>
            <w:r w:rsidRPr="00C50D45">
              <w:t>3.Активізація лексико-граматичного матеріалу до тексту.</w:t>
            </w:r>
          </w:p>
          <w:p w:rsidR="00AA115D" w:rsidRPr="00C50D45" w:rsidRDefault="00AA115D" w:rsidP="00A8235C">
            <w:pPr>
              <w:pStyle w:val="BodyTextIndent"/>
            </w:pPr>
            <w:r w:rsidRPr="00C50D45">
              <w:t>4.Складання плану. Переказ тексту.</w:t>
            </w:r>
          </w:p>
          <w:p w:rsidR="00AA115D" w:rsidRPr="00C50D45" w:rsidRDefault="00AA115D" w:rsidP="00A8235C">
            <w:pPr>
              <w:pStyle w:val="1"/>
              <w:jc w:val="both"/>
              <w:rPr>
                <w:rFonts w:ascii="Times New Roman" w:hAnsi="Times New Roman" w:cs="Times New Roman"/>
                <w:color w:val="000000"/>
                <w:sz w:val="24"/>
                <w:szCs w:val="24"/>
              </w:rPr>
            </w:pPr>
          </w:p>
        </w:tc>
        <w:tc>
          <w:tcPr>
            <w:tcW w:w="1418" w:type="dxa"/>
            <w:tcBorders>
              <w:left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Дод.5, 6</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Borders>
              <w:right w:val="single" w:sz="4" w:space="0" w:color="auto"/>
            </w:tcBorders>
          </w:tcPr>
          <w:p w:rsidR="00AA115D" w:rsidRPr="00C50D45" w:rsidRDefault="00AA115D" w:rsidP="00A8235C">
            <w:pPr>
              <w:pStyle w:val="1"/>
              <w:jc w:val="both"/>
              <w:rPr>
                <w:rFonts w:ascii="Times New Roman" w:hAnsi="Times New Roman" w:cs="Times New Roman"/>
                <w:color w:val="000000"/>
                <w:sz w:val="24"/>
                <w:szCs w:val="24"/>
              </w:rPr>
            </w:pP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Borders>
              <w:left w:val="single" w:sz="4" w:space="0" w:color="auto"/>
              <w:right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(відповідь)</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rPr>
                <w:rFonts w:ascii="Times New Roman" w:hAnsi="Times New Roman" w:cs="Times New Roman"/>
                <w:b/>
                <w:sz w:val="24"/>
                <w:szCs w:val="24"/>
              </w:rPr>
            </w:pPr>
            <w:r w:rsidRPr="00C50D45">
              <w:rPr>
                <w:rFonts w:ascii="Times New Roman" w:hAnsi="Times New Roman" w:cs="Times New Roman"/>
                <w:color w:val="000000"/>
                <w:sz w:val="24"/>
                <w:szCs w:val="24"/>
              </w:rPr>
              <w:t xml:space="preserve">Тема 2:  </w:t>
            </w:r>
            <w:r w:rsidRPr="00C50D45">
              <w:rPr>
                <w:rFonts w:ascii="Times New Roman" w:hAnsi="Times New Roman" w:cs="Times New Roman"/>
                <w:sz w:val="24"/>
                <w:szCs w:val="24"/>
              </w:rPr>
              <w:t xml:space="preserve">Капітан Немо, характеристика персонажу. </w:t>
            </w:r>
          </w:p>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C50D45" w:rsidRDefault="00AA115D" w:rsidP="00A8235C">
            <w:r w:rsidRPr="00C50D45">
              <w:t>1.Виконання лексико-граматичних вправ.</w:t>
            </w:r>
          </w:p>
          <w:p w:rsidR="00AA115D" w:rsidRPr="00C50D45" w:rsidRDefault="00AA115D" w:rsidP="00A8235C">
            <w:r w:rsidRPr="00C50D45">
              <w:t xml:space="preserve">2. Монологічні   висловлювання    з    вираженням    свого    ставлення    до персонажів, їх дій, оцінка тексту, стилю письменника.  </w:t>
            </w:r>
          </w:p>
          <w:p w:rsidR="00AA115D" w:rsidRPr="00C50D45" w:rsidRDefault="00AA115D" w:rsidP="00A8235C">
            <w:r w:rsidRPr="00C50D45">
              <w:t xml:space="preserve">3.Складання плану резюме, резюме текстів </w:t>
            </w:r>
          </w:p>
          <w:p w:rsidR="00AA115D" w:rsidRPr="00C50D45" w:rsidRDefault="00AA115D" w:rsidP="00A8235C">
            <w:r w:rsidRPr="00C50D45">
              <w:t xml:space="preserve">4.Вправлення:1-4 </w:t>
            </w:r>
            <w:r w:rsidRPr="00C50D45">
              <w:rPr>
                <w:lang w:val="fr-FR"/>
              </w:rPr>
              <w:t>c</w:t>
            </w:r>
            <w:r w:rsidRPr="00C50D45">
              <w:t>.477</w:t>
            </w: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Дод.3</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Borders>
              <w:right w:val="single" w:sz="4" w:space="0" w:color="auto"/>
            </w:tcBorders>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(відповідь)</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center"/>
              <w:rPr>
                <w:rFonts w:ascii="Times New Roman" w:hAnsi="Times New Roman" w:cs="Times New Roman"/>
                <w:b/>
                <w:sz w:val="24"/>
                <w:szCs w:val="24"/>
              </w:rPr>
            </w:pPr>
            <w:r w:rsidRPr="00C50D45">
              <w:rPr>
                <w:rFonts w:ascii="Times New Roman" w:hAnsi="Times New Roman" w:cs="Times New Roman"/>
                <w:sz w:val="24"/>
                <w:szCs w:val="24"/>
              </w:rPr>
              <w:t>Тема 3: Ж.Верн та сучасне життя.</w:t>
            </w:r>
          </w:p>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C50D45" w:rsidRDefault="00AA115D" w:rsidP="00A8235C">
            <w:pPr>
              <w:pStyle w:val="BodyTextIndent"/>
            </w:pPr>
            <w:r w:rsidRPr="00C50D45">
              <w:t>1.Читання та вибірковий переклад</w:t>
            </w:r>
          </w:p>
          <w:p w:rsidR="00AA115D" w:rsidRPr="00C50D45" w:rsidRDefault="00AA115D" w:rsidP="00A8235C">
            <w:pPr>
              <w:pStyle w:val="BodyTextIndent"/>
            </w:pPr>
            <w:r w:rsidRPr="00C50D45">
              <w:t>2.Пошук основної інформації.</w:t>
            </w:r>
          </w:p>
          <w:p w:rsidR="00AA115D" w:rsidRPr="00C50D45" w:rsidRDefault="00AA115D" w:rsidP="00A8235C">
            <w:pPr>
              <w:pStyle w:val="BodyTextIndent"/>
            </w:pPr>
            <w:r w:rsidRPr="00C50D45">
              <w:t>3.Анотування тексту.</w:t>
            </w:r>
          </w:p>
          <w:p w:rsidR="00AA115D" w:rsidRPr="00C50D45" w:rsidRDefault="00AA115D" w:rsidP="00A8235C">
            <w:pPr>
              <w:pStyle w:val="BodyTextIndent"/>
            </w:pPr>
            <w:r w:rsidRPr="00C50D45">
              <w:t>4.Підготовка до творчої роботи на тему «Жюль Верн та науково-технічний прогрес», складання плану.</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Дод.3</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(відповідь)</w:t>
            </w:r>
          </w:p>
        </w:tc>
      </w:tr>
      <w:tr w:rsidR="00AA115D" w:rsidRPr="00C50D45" w:rsidTr="00650EE6">
        <w:trPr>
          <w:trHeight w:val="1640"/>
        </w:trPr>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F42E8E" w:rsidRDefault="00AA115D" w:rsidP="00A8235C">
            <w:pPr>
              <w:pStyle w:val="1"/>
              <w:jc w:val="both"/>
              <w:rPr>
                <w:rFonts w:ascii="Times New Roman" w:hAnsi="Times New Roman" w:cs="Times New Roman"/>
                <w:sz w:val="24"/>
                <w:szCs w:val="24"/>
              </w:rPr>
            </w:pPr>
            <w:r w:rsidRPr="00C50D45">
              <w:rPr>
                <w:rFonts w:ascii="Times New Roman" w:hAnsi="Times New Roman" w:cs="Times New Roman"/>
                <w:color w:val="000000"/>
                <w:sz w:val="24"/>
                <w:szCs w:val="24"/>
              </w:rPr>
              <w:t>Тема 4:</w:t>
            </w:r>
            <w:r w:rsidRPr="00C50D45">
              <w:rPr>
                <w:rFonts w:ascii="Times New Roman" w:hAnsi="Times New Roman" w:cs="Times New Roman"/>
                <w:sz w:val="24"/>
                <w:szCs w:val="24"/>
              </w:rPr>
              <w:tab/>
              <w:t xml:space="preserve"> </w:t>
            </w:r>
            <w:r w:rsidRPr="00F42E8E">
              <w:rPr>
                <w:rFonts w:ascii="Times New Roman" w:hAnsi="Times New Roman"/>
                <w:sz w:val="24"/>
                <w:szCs w:val="24"/>
              </w:rPr>
              <w:t xml:space="preserve">Текст </w:t>
            </w:r>
            <w:r w:rsidRPr="00F42E8E">
              <w:rPr>
                <w:rFonts w:ascii="Times New Roman" w:hAnsi="Times New Roman"/>
                <w:i/>
                <w:sz w:val="24"/>
                <w:szCs w:val="24"/>
                <w:lang w:val="fr-FR"/>
              </w:rPr>
              <w:t>B</w:t>
            </w:r>
            <w:r w:rsidRPr="00F42E8E">
              <w:rPr>
                <w:rFonts w:ascii="Times New Roman" w:hAnsi="Times New Roman"/>
                <w:i/>
                <w:sz w:val="24"/>
                <w:szCs w:val="24"/>
              </w:rPr>
              <w:t xml:space="preserve">eau livre à </w:t>
            </w:r>
            <w:r w:rsidRPr="00F42E8E">
              <w:rPr>
                <w:rFonts w:ascii="Times New Roman" w:hAnsi="Times New Roman"/>
                <w:i/>
                <w:sz w:val="24"/>
                <w:szCs w:val="24"/>
                <w:lang w:val="fr-FR"/>
              </w:rPr>
              <w:t>partager</w:t>
            </w:r>
            <w:r>
              <w:rPr>
                <w:rFonts w:ascii="Times New Roman" w:hAnsi="Times New Roman"/>
                <w:sz w:val="24"/>
                <w:szCs w:val="24"/>
              </w:rPr>
              <w:t>.</w:t>
            </w:r>
          </w:p>
          <w:p w:rsidR="00AA115D" w:rsidRPr="00C50D45" w:rsidRDefault="00AA115D" w:rsidP="00A8235C">
            <w:pPr>
              <w:pStyle w:val="1"/>
              <w:jc w:val="center"/>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8320F0" w:rsidRDefault="00AA115D" w:rsidP="00A8235C">
            <w:pPr>
              <w:pStyle w:val="BodyTextIndent"/>
            </w:pPr>
            <w:r>
              <w:t xml:space="preserve">1. </w:t>
            </w:r>
            <w:r w:rsidRPr="008320F0">
              <w:t xml:space="preserve">Інформативне читання тексту  </w:t>
            </w:r>
          </w:p>
          <w:p w:rsidR="00AA115D" w:rsidRPr="008320F0" w:rsidRDefault="00AA115D" w:rsidP="00A8235C">
            <w:pPr>
              <w:pStyle w:val="BodyTextIndent"/>
            </w:pPr>
            <w:r>
              <w:t xml:space="preserve">2. </w:t>
            </w:r>
            <w:r w:rsidRPr="008320F0">
              <w:t>Накопичення лексичного та фактичного  матеріалу.</w:t>
            </w:r>
          </w:p>
          <w:p w:rsidR="00AA115D" w:rsidRPr="008320F0" w:rsidRDefault="00AA115D" w:rsidP="00A8235C">
            <w:pPr>
              <w:pStyle w:val="BodyTextIndent"/>
            </w:pPr>
            <w:r>
              <w:t xml:space="preserve">3. </w:t>
            </w:r>
            <w:r w:rsidRPr="008320F0">
              <w:t>Вибірковий переклад тексту.Виконання тесту.</w:t>
            </w:r>
          </w:p>
          <w:p w:rsidR="00AA115D" w:rsidRPr="008320F0" w:rsidRDefault="00AA115D" w:rsidP="00A8235C">
            <w:pPr>
              <w:pStyle w:val="BodyTextIndent"/>
            </w:pPr>
            <w:r>
              <w:t xml:space="preserve">4. </w:t>
            </w:r>
            <w:r w:rsidRPr="008320F0">
              <w:t xml:space="preserve">Обговорення тексту.  </w:t>
            </w:r>
          </w:p>
          <w:p w:rsidR="00AA115D" w:rsidRPr="008320F0" w:rsidRDefault="00AA115D" w:rsidP="00A8235C">
            <w:pPr>
              <w:pStyle w:val="BodyTextIndent"/>
            </w:pPr>
            <w:r>
              <w:t xml:space="preserve">5. </w:t>
            </w:r>
            <w:r w:rsidRPr="008320F0">
              <w:t xml:space="preserve">Вправлення: 1-5 </w:t>
            </w:r>
            <w:r w:rsidRPr="008320F0">
              <w:rPr>
                <w:lang w:val="fr-FR"/>
              </w:rPr>
              <w:t>c</w:t>
            </w:r>
            <w:r w:rsidRPr="008320F0">
              <w:t>. 206</w:t>
            </w:r>
          </w:p>
          <w:p w:rsidR="00AA115D" w:rsidRPr="008320F0" w:rsidRDefault="00AA115D" w:rsidP="00A8235C">
            <w:pPr>
              <w:ind w:left="0"/>
            </w:pPr>
            <w:r>
              <w:t>6.</w:t>
            </w:r>
            <w:r w:rsidRPr="008320F0">
              <w:t xml:space="preserve"> Складання плану резюме, резюме текстів.</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Дод.3</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c>
          <w:tcPr>
            <w:tcW w:w="3114" w:type="dxa"/>
            <w:gridSpan w:val="2"/>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Тема 4</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(15 годин самостійної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самостійна робота</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Дод.1,3</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Самостійно опрацювати теоретичний матеріал, підкріплюючи відповіді ілюстративним матеріалом.</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(виконання усіх видів завдань)</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за виконання кожного виду роботи</w:t>
            </w:r>
          </w:p>
        </w:tc>
      </w:tr>
      <w:tr w:rsidR="00AA115D" w:rsidRPr="00C50D45" w:rsidTr="00C50966">
        <w:tc>
          <w:tcPr>
            <w:tcW w:w="3114" w:type="dxa"/>
            <w:gridSpan w:val="2"/>
            <w:vMerge w:val="restart"/>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Тиждень Б</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http://www.kspu.edu/forstudent/shedule.aspx </w:t>
            </w:r>
          </w:p>
          <w:p w:rsidR="00AA115D" w:rsidRPr="00C50D45" w:rsidRDefault="00AA115D" w:rsidP="00A8235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C50D45">
              <w:rPr>
                <w:rFonts w:ascii="Times New Roman" w:hAnsi="Times New Roman" w:cs="Times New Roman"/>
                <w:color w:val="000000"/>
                <w:sz w:val="24"/>
                <w:szCs w:val="24"/>
              </w:rPr>
              <w:t xml:space="preserve"> годин (аудиторної роботи)</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18 годин (самостійної роботи</w:t>
            </w:r>
          </w:p>
        </w:tc>
        <w:tc>
          <w:tcPr>
            <w:tcW w:w="4224" w:type="dxa"/>
          </w:tcPr>
          <w:p w:rsidR="00AA115D" w:rsidRPr="00C50D45" w:rsidRDefault="00AA115D" w:rsidP="00A8235C">
            <w:pPr>
              <w:pStyle w:val="1"/>
              <w:jc w:val="both"/>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b/>
                <w:sz w:val="24"/>
                <w:szCs w:val="24"/>
              </w:rPr>
            </w:pPr>
            <w:r w:rsidRPr="00C50D45">
              <w:rPr>
                <w:rFonts w:ascii="Times New Roman" w:hAnsi="Times New Roman" w:cs="Times New Roman"/>
                <w:color w:val="000000"/>
                <w:sz w:val="24"/>
                <w:szCs w:val="24"/>
              </w:rPr>
              <w:t xml:space="preserve">Тема 1. </w:t>
            </w:r>
            <w:r w:rsidRPr="00C50D45">
              <w:rPr>
                <w:rFonts w:ascii="Times New Roman" w:hAnsi="Times New Roman" w:cs="Times New Roman"/>
                <w:sz w:val="24"/>
                <w:szCs w:val="24"/>
              </w:rPr>
              <w:t xml:space="preserve">Текст </w:t>
            </w:r>
            <w:r w:rsidRPr="00C50D45">
              <w:rPr>
                <w:rFonts w:ascii="Times New Roman" w:hAnsi="Times New Roman" w:cs="Times New Roman"/>
                <w:i/>
                <w:sz w:val="24"/>
                <w:szCs w:val="24"/>
                <w:lang w:val="fr-FR"/>
              </w:rPr>
              <w:t>Le</w:t>
            </w:r>
            <w:r w:rsidRPr="00C50D45">
              <w:rPr>
                <w:rFonts w:ascii="Times New Roman" w:hAnsi="Times New Roman" w:cs="Times New Roman"/>
                <w:i/>
                <w:sz w:val="24"/>
                <w:szCs w:val="24"/>
              </w:rPr>
              <w:t xml:space="preserve"> </w:t>
            </w:r>
            <w:r w:rsidRPr="00C50D45">
              <w:rPr>
                <w:rFonts w:ascii="Times New Roman" w:hAnsi="Times New Roman" w:cs="Times New Roman"/>
                <w:i/>
                <w:sz w:val="24"/>
                <w:szCs w:val="24"/>
                <w:lang w:val="fr-FR"/>
              </w:rPr>
              <w:t>capitaine</w:t>
            </w:r>
            <w:r w:rsidRPr="00C50D45">
              <w:rPr>
                <w:rFonts w:ascii="Times New Roman" w:hAnsi="Times New Roman" w:cs="Times New Roman"/>
                <w:i/>
                <w:sz w:val="24"/>
                <w:szCs w:val="24"/>
              </w:rPr>
              <w:t xml:space="preserve"> </w:t>
            </w:r>
            <w:r w:rsidRPr="00C50D45">
              <w:rPr>
                <w:rFonts w:ascii="Times New Roman" w:hAnsi="Times New Roman" w:cs="Times New Roman"/>
                <w:i/>
                <w:sz w:val="24"/>
                <w:szCs w:val="24"/>
                <w:lang w:val="fr-FR"/>
              </w:rPr>
              <w:t>Nemo</w:t>
            </w:r>
            <w:r w:rsidRPr="00C50D45">
              <w:rPr>
                <w:rFonts w:ascii="Times New Roman" w:hAnsi="Times New Roman" w:cs="Times New Roman"/>
                <w:sz w:val="24"/>
                <w:szCs w:val="24"/>
              </w:rPr>
              <w:t>.</w:t>
            </w:r>
            <w:r w:rsidRPr="00C50D45">
              <w:rPr>
                <w:rFonts w:ascii="Times New Roman" w:hAnsi="Times New Roman" w:cs="Times New Roman"/>
                <w:b/>
                <w:sz w:val="24"/>
                <w:szCs w:val="24"/>
              </w:rPr>
              <w:t xml:space="preserve"> </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C50D45" w:rsidRDefault="00AA115D" w:rsidP="00A8235C">
            <w:pPr>
              <w:pStyle w:val="BodyTextIndent"/>
            </w:pPr>
            <w:r w:rsidRPr="00C50D45">
              <w:t>1.Автоматизація лексико-граматичного матеріалу до текстів</w:t>
            </w:r>
          </w:p>
          <w:p w:rsidR="00AA115D" w:rsidRPr="00C50D45" w:rsidRDefault="00AA115D" w:rsidP="00A8235C">
            <w:pPr>
              <w:pStyle w:val="BodyTextIndent"/>
            </w:pPr>
            <w:r w:rsidRPr="00C50D45">
              <w:t xml:space="preserve">2.Монологічні висловлювання з вираженням свого ставлення до персонажів, їх дій, оцінка тексту, стилю письменника.  </w:t>
            </w:r>
          </w:p>
          <w:p w:rsidR="00AA115D" w:rsidRPr="00C50D45" w:rsidRDefault="00AA115D" w:rsidP="00A8235C">
            <w:pPr>
              <w:pStyle w:val="BodyTextIndent"/>
            </w:pPr>
            <w:r w:rsidRPr="00C50D45">
              <w:t xml:space="preserve">3.Складання плану резюме, резюме текстів </w:t>
            </w:r>
          </w:p>
          <w:p w:rsidR="00AA115D" w:rsidRPr="00C50D45" w:rsidRDefault="00AA115D" w:rsidP="00A8235C">
            <w:pPr>
              <w:pStyle w:val="BodyTextIndent"/>
            </w:pPr>
            <w:r w:rsidRPr="00C50D45">
              <w:t>4.Вправлення: ком 1, 1-3,  с.468</w:t>
            </w: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 (2 години аудиторної роботи) </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Опрацювати теоретичний матеріал, підкріплюючи відповіді прикладами.</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c>
          <w:tcPr>
            <w:tcW w:w="3114" w:type="dxa"/>
            <w:gridSpan w:val="2"/>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Тема 2</w:t>
            </w:r>
          </w:p>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 години самостійної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самостійна робота</w:t>
            </w: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Дод.5</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r w:rsidRPr="00C50D45">
              <w:t xml:space="preserve"> Підготовити ессе на тему : «Екранізація творів Ж.Верна».</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rPr>
          <w:gridBefore w:val="1"/>
        </w:trPr>
        <w:tc>
          <w:tcPr>
            <w:tcW w:w="3114" w:type="dxa"/>
            <w:vMerge w:val="restart"/>
          </w:tcPr>
          <w:p w:rsidR="00AA115D" w:rsidRPr="00C50D45" w:rsidRDefault="00AA115D" w:rsidP="00A8235C">
            <w:pPr>
              <w:pStyle w:val="1"/>
              <w:jc w:val="center"/>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sz w:val="24"/>
                <w:szCs w:val="24"/>
              </w:rPr>
              <w:t>Тема 3 .</w:t>
            </w:r>
            <w:r w:rsidRPr="00C50D45">
              <w:rPr>
                <w:rFonts w:ascii="Times New Roman" w:hAnsi="Times New Roman" w:cs="Times New Roman"/>
                <w:sz w:val="24"/>
                <w:szCs w:val="24"/>
              </w:rPr>
              <w:tab/>
              <w:t xml:space="preserve">Текст </w:t>
            </w:r>
            <w:r w:rsidRPr="00C50D45">
              <w:rPr>
                <w:rFonts w:ascii="Times New Roman" w:hAnsi="Times New Roman" w:cs="Times New Roman"/>
                <w:i/>
                <w:sz w:val="24"/>
                <w:szCs w:val="24"/>
                <w:lang w:val="fr-FR"/>
              </w:rPr>
              <w:t>L</w:t>
            </w:r>
            <w:r w:rsidRPr="00C50D45">
              <w:rPr>
                <w:rFonts w:ascii="Times New Roman" w:hAnsi="Times New Roman" w:cs="Times New Roman"/>
                <w:i/>
                <w:sz w:val="24"/>
                <w:szCs w:val="24"/>
              </w:rPr>
              <w:t>’</w:t>
            </w:r>
            <w:r w:rsidRPr="00C50D45">
              <w:rPr>
                <w:rFonts w:ascii="Times New Roman" w:hAnsi="Times New Roman" w:cs="Times New Roman"/>
                <w:i/>
                <w:sz w:val="24"/>
                <w:szCs w:val="24"/>
                <w:lang w:val="fr-FR"/>
              </w:rPr>
              <w:t>archipel</w:t>
            </w:r>
            <w:r w:rsidRPr="00C50D45">
              <w:rPr>
                <w:rFonts w:ascii="Times New Roman" w:hAnsi="Times New Roman" w:cs="Times New Roman"/>
                <w:i/>
                <w:sz w:val="24"/>
                <w:szCs w:val="24"/>
              </w:rPr>
              <w:t xml:space="preserve"> </w:t>
            </w:r>
            <w:r w:rsidRPr="00C50D45">
              <w:rPr>
                <w:rFonts w:ascii="Times New Roman" w:hAnsi="Times New Roman" w:cs="Times New Roman"/>
                <w:i/>
                <w:sz w:val="24"/>
                <w:szCs w:val="24"/>
                <w:lang w:val="fr-FR"/>
              </w:rPr>
              <w:t>grec</w:t>
            </w:r>
            <w:r w:rsidRPr="00C50D45">
              <w:rPr>
                <w:rFonts w:ascii="Times New Roman" w:hAnsi="Times New Roman" w:cs="Times New Roman"/>
                <w:sz w:val="24"/>
                <w:szCs w:val="24"/>
              </w:rPr>
              <w:t>. Бухта Віго.</w:t>
            </w:r>
          </w:p>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sz w:val="24"/>
                <w:szCs w:val="24"/>
              </w:rPr>
              <w:t>План</w:t>
            </w:r>
          </w:p>
          <w:p w:rsidR="00AA115D" w:rsidRPr="00C50D45" w:rsidRDefault="00AA115D" w:rsidP="00A8235C">
            <w:pPr>
              <w:pStyle w:val="BodyTextIndent"/>
            </w:pPr>
            <w:r w:rsidRPr="00C50D45">
              <w:t xml:space="preserve">1.Aудіювання тексту. Перевірка розуміння – відповіді на запитання. </w:t>
            </w:r>
          </w:p>
          <w:p w:rsidR="00AA115D" w:rsidRPr="00C50D45" w:rsidRDefault="00AA115D" w:rsidP="00A8235C">
            <w:pPr>
              <w:pStyle w:val="BodyTextIndent"/>
            </w:pPr>
            <w:r w:rsidRPr="00C50D45">
              <w:t>2.Автоматизація лексико-граматичного матеріалу до тексту</w:t>
            </w:r>
          </w:p>
          <w:p w:rsidR="00AA115D" w:rsidRPr="00C50D45" w:rsidRDefault="00AA115D" w:rsidP="00A8235C">
            <w:pPr>
              <w:pStyle w:val="BodyTextIndent"/>
              <w:rPr>
                <w:lang w:val="ru-RU"/>
              </w:rPr>
            </w:pPr>
            <w:r w:rsidRPr="00C50D45">
              <w:t>3.Вправи:</w:t>
            </w:r>
            <w:r w:rsidRPr="00C50D45">
              <w:rPr>
                <w:lang w:val="ru-RU"/>
              </w:rPr>
              <w:t xml:space="preserve"> 5-6 </w:t>
            </w:r>
            <w:r w:rsidRPr="00C50D45">
              <w:rPr>
                <w:lang w:val="fr-FR"/>
              </w:rPr>
              <w:t>c</w:t>
            </w:r>
            <w:r w:rsidRPr="00C50D45">
              <w:rPr>
                <w:lang w:val="ru-RU"/>
              </w:rPr>
              <w:t xml:space="preserve">.477-4784. </w:t>
            </w:r>
          </w:p>
          <w:p w:rsidR="00AA115D" w:rsidRPr="00C50D45" w:rsidRDefault="00AA115D" w:rsidP="00A8235C">
            <w:pPr>
              <w:pStyle w:val="BodyTextIndent"/>
            </w:pPr>
            <w:r w:rsidRPr="00C50D45">
              <w:t>4.Автоматизація лексико-граматичного матеріалу до тексту</w:t>
            </w:r>
          </w:p>
          <w:p w:rsidR="00AA115D" w:rsidRPr="00C50D45" w:rsidRDefault="00AA115D" w:rsidP="00A8235C">
            <w:pPr>
              <w:pStyle w:val="BodyTextIndent"/>
            </w:pPr>
            <w:r w:rsidRPr="00C50D45">
              <w:t>5.Обговорення тексту. Складання плану резюме, резюме текстів.</w:t>
            </w:r>
          </w:p>
          <w:p w:rsidR="00AA115D" w:rsidRPr="00C50D45" w:rsidRDefault="00AA115D" w:rsidP="00A8235C">
            <w:pPr>
              <w:pStyle w:val="BodyTextIndent"/>
            </w:pPr>
            <w:r w:rsidRPr="00C50D45">
              <w:t>6.Вправи: 11 c.479-480 (30-60)</w:t>
            </w:r>
          </w:p>
          <w:p w:rsidR="00AA115D" w:rsidRPr="00C50D45" w:rsidRDefault="00AA115D" w:rsidP="00A8235C">
            <w:pPr>
              <w:pStyle w:val="1"/>
              <w:jc w:val="both"/>
              <w:rPr>
                <w:rFonts w:ascii="Times New Roman" w:hAnsi="Times New Roman" w:cs="Times New Roman"/>
                <w:sz w:val="24"/>
                <w:szCs w:val="24"/>
              </w:rPr>
            </w:pPr>
          </w:p>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color w:val="000000"/>
                <w:sz w:val="24"/>
                <w:szCs w:val="24"/>
              </w:rPr>
              <w:t>(2 години аудиторної роботи)</w:t>
            </w:r>
          </w:p>
          <w:p w:rsidR="00AA115D" w:rsidRPr="00C50D45" w:rsidRDefault="00AA115D" w:rsidP="00A8235C">
            <w:pPr>
              <w:pStyle w:val="1"/>
              <w:jc w:val="both"/>
              <w:rPr>
                <w:rFonts w:ascii="Times New Roman" w:hAnsi="Times New Roman" w:cs="Times New Roman"/>
                <w:color w:val="000000"/>
                <w:sz w:val="24"/>
                <w:szCs w:val="24"/>
              </w:rPr>
            </w:pP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Опрацьовання матеріалу, підкріплюючи відповіді ілюстративним матеріалом.</w:t>
            </w:r>
          </w:p>
        </w:tc>
        <w:tc>
          <w:tcPr>
            <w:tcW w:w="2074" w:type="dxa"/>
          </w:tcPr>
          <w:p w:rsidR="00AA115D" w:rsidRPr="00C50D45" w:rsidRDefault="00AA115D" w:rsidP="00A8235C">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rPr>
          <w:gridBefore w:val="1"/>
        </w:trPr>
        <w:tc>
          <w:tcPr>
            <w:tcW w:w="3114" w:type="dxa"/>
            <w:vMerge/>
          </w:tcPr>
          <w:p w:rsidR="00AA115D" w:rsidRPr="00C50D45" w:rsidRDefault="00AA115D" w:rsidP="00A8235C">
            <w:pPr>
              <w:pStyle w:val="1"/>
              <w:widowControl w:val="0"/>
              <w:spacing w:line="276" w:lineRule="auto"/>
              <w:rPr>
                <w:rFonts w:ascii="Times New Roman" w:hAnsi="Times New Roman" w:cs="Times New Roman"/>
                <w:color w:val="000000"/>
                <w:sz w:val="24"/>
                <w:szCs w:val="24"/>
              </w:rPr>
            </w:pPr>
          </w:p>
        </w:tc>
        <w:tc>
          <w:tcPr>
            <w:tcW w:w="4224" w:type="dxa"/>
          </w:tcPr>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Тема 4</w:t>
            </w:r>
          </w:p>
          <w:p w:rsidR="00AA115D" w:rsidRPr="00C50D45" w:rsidRDefault="00AA115D" w:rsidP="00A8235C">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(10 години самостійної роботи)</w:t>
            </w: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самостійна робота</w:t>
            </w:r>
          </w:p>
        </w:tc>
        <w:tc>
          <w:tcPr>
            <w:tcW w:w="1789" w:type="dxa"/>
          </w:tcPr>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Ос. 1</w:t>
            </w:r>
          </w:p>
          <w:p w:rsidR="00AA115D" w:rsidRPr="00C50D45" w:rsidRDefault="00AA115D" w:rsidP="00A8235C">
            <w:pPr>
              <w:pStyle w:val="1"/>
              <w:jc w:val="center"/>
              <w:rPr>
                <w:rFonts w:ascii="Times New Roman" w:hAnsi="Times New Roman" w:cs="Times New Roman"/>
                <w:color w:val="000000"/>
                <w:sz w:val="24"/>
                <w:szCs w:val="24"/>
                <w:lang w:val="ru-RU"/>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r w:rsidRPr="00C50D45">
              <w:t>Самостійна робота: «Мій улюблений персонаж»</w:t>
            </w:r>
            <w:r w:rsidRPr="00C50D45">
              <w:rPr>
                <w:b/>
              </w:rPr>
              <w:t xml:space="preserve"> - </w:t>
            </w:r>
            <w:r w:rsidRPr="00C50D45">
              <w:t>презентація доповідей на задану тнму.</w:t>
            </w:r>
          </w:p>
          <w:p w:rsidR="00AA115D" w:rsidRPr="00C50D45" w:rsidRDefault="00AA115D" w:rsidP="00A8235C">
            <w:pPr>
              <w:pStyle w:val="1"/>
              <w:jc w:val="center"/>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 бали (виконання усіх видів завдань)</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за виконання кожного виду роботи</w:t>
            </w:r>
          </w:p>
        </w:tc>
      </w:tr>
      <w:tr w:rsidR="00AA115D" w:rsidRPr="00C50D45" w:rsidTr="00C50966">
        <w:trPr>
          <w:gridBefore w:val="1"/>
        </w:trPr>
        <w:tc>
          <w:tcPr>
            <w:tcW w:w="3114" w:type="dxa"/>
          </w:tcPr>
          <w:p w:rsidR="00AA115D" w:rsidRPr="00C50D45" w:rsidRDefault="00AA115D" w:rsidP="00A8235C">
            <w:pPr>
              <w:pStyle w:val="1"/>
              <w:jc w:val="both"/>
              <w:rPr>
                <w:rFonts w:ascii="Times New Roman" w:hAnsi="Times New Roman" w:cs="Times New Roman"/>
                <w:color w:val="000000"/>
                <w:sz w:val="24"/>
                <w:szCs w:val="24"/>
              </w:rPr>
            </w:pPr>
          </w:p>
        </w:tc>
        <w:tc>
          <w:tcPr>
            <w:tcW w:w="4224" w:type="dxa"/>
          </w:tcPr>
          <w:p w:rsidR="00AA115D" w:rsidRPr="00AF7903" w:rsidRDefault="00AA115D" w:rsidP="00A8235C">
            <w:r w:rsidRPr="00C50D45">
              <w:rPr>
                <w:color w:val="000000"/>
              </w:rPr>
              <w:t xml:space="preserve">Тема 5: </w:t>
            </w:r>
            <w:r w:rsidRPr="00C50D45">
              <w:rPr>
                <w:color w:val="000000"/>
              </w:rPr>
              <w:tab/>
            </w:r>
            <w:r w:rsidRPr="00AF7903">
              <w:t xml:space="preserve">Текст </w:t>
            </w:r>
            <w:r w:rsidRPr="00AF7903">
              <w:rPr>
                <w:i/>
                <w:lang w:val="fr-FR"/>
              </w:rPr>
              <w:t>Prix</w:t>
            </w:r>
            <w:r w:rsidRPr="00AF7903">
              <w:rPr>
                <w:i/>
              </w:rPr>
              <w:t xml:space="preserve"> </w:t>
            </w:r>
            <w:r w:rsidRPr="00AF7903">
              <w:rPr>
                <w:i/>
                <w:lang w:val="fr-FR"/>
              </w:rPr>
              <w:t>du</w:t>
            </w:r>
            <w:r w:rsidRPr="00AF7903">
              <w:rPr>
                <w:i/>
              </w:rPr>
              <w:t xml:space="preserve"> </w:t>
            </w:r>
            <w:r w:rsidRPr="00AF7903">
              <w:rPr>
                <w:i/>
                <w:lang w:val="fr-FR"/>
              </w:rPr>
              <w:t>Livre</w:t>
            </w:r>
            <w:r w:rsidRPr="00AF7903">
              <w:rPr>
                <w:i/>
              </w:rPr>
              <w:t xml:space="preserve"> </w:t>
            </w:r>
            <w:r w:rsidRPr="00AF7903">
              <w:rPr>
                <w:i/>
                <w:lang w:val="fr-FR"/>
              </w:rPr>
              <w:t>Inter</w:t>
            </w:r>
            <w:r w:rsidRPr="00AF7903">
              <w:t>.</w:t>
            </w:r>
          </w:p>
          <w:p w:rsidR="00AA115D" w:rsidRPr="00C50D45" w:rsidRDefault="00AA115D" w:rsidP="00A8235C">
            <w:pPr>
              <w:pStyle w:val="1"/>
              <w:rPr>
                <w:rFonts w:ascii="Times New Roman" w:hAnsi="Times New Roman" w:cs="Times New Roman"/>
                <w:color w:val="000000"/>
                <w:sz w:val="24"/>
                <w:szCs w:val="24"/>
              </w:rPr>
            </w:pP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План</w:t>
            </w:r>
          </w:p>
          <w:p w:rsidR="00AA115D" w:rsidRPr="008320F0" w:rsidRDefault="00AA115D" w:rsidP="00A8235C">
            <w:pPr>
              <w:pStyle w:val="BodyTextIndent"/>
            </w:pPr>
            <w:r>
              <w:t>1.</w:t>
            </w:r>
            <w:r w:rsidRPr="008320F0">
              <w:t>Інформативне читання тексту (</w:t>
            </w:r>
            <w:r w:rsidRPr="008320F0">
              <w:rPr>
                <w:lang w:val="fr-FR"/>
              </w:rPr>
              <w:t>DALF</w:t>
            </w:r>
            <w:r w:rsidRPr="008320F0">
              <w:t xml:space="preserve">, </w:t>
            </w:r>
            <w:r w:rsidRPr="008320F0">
              <w:rPr>
                <w:lang w:val="fr-FR"/>
              </w:rPr>
              <w:t>p</w:t>
            </w:r>
            <w:r w:rsidRPr="008320F0">
              <w:t>.206)</w:t>
            </w:r>
          </w:p>
          <w:p w:rsidR="00AA115D" w:rsidRPr="008320F0" w:rsidRDefault="00AA115D" w:rsidP="00A8235C">
            <w:pPr>
              <w:pStyle w:val="BodyTextIndent"/>
            </w:pPr>
            <w:r>
              <w:t>2.</w:t>
            </w:r>
            <w:r w:rsidRPr="008320F0">
              <w:t>Накопичення лексичного та фактичного  матеріалу.</w:t>
            </w:r>
          </w:p>
          <w:p w:rsidR="00AA115D" w:rsidRPr="008320F0" w:rsidRDefault="00AA115D" w:rsidP="00A8235C">
            <w:pPr>
              <w:pStyle w:val="BodyTextIndent"/>
            </w:pPr>
            <w:r>
              <w:t>3.</w:t>
            </w:r>
            <w:r w:rsidRPr="008320F0">
              <w:t xml:space="preserve"> Вибірковий переклад тексту.</w:t>
            </w:r>
          </w:p>
          <w:p w:rsidR="00AA115D" w:rsidRPr="008320F0" w:rsidRDefault="00AA115D" w:rsidP="00A8235C">
            <w:pPr>
              <w:pStyle w:val="BodyTextIndent"/>
            </w:pPr>
            <w:r>
              <w:t>4.</w:t>
            </w:r>
            <w:r w:rsidRPr="008320F0">
              <w:t xml:space="preserve">Обговорення тексту.  </w:t>
            </w:r>
          </w:p>
          <w:p w:rsidR="00AA115D" w:rsidRPr="008320F0" w:rsidRDefault="00AA115D" w:rsidP="00A8235C">
            <w:pPr>
              <w:ind w:left="0"/>
            </w:pPr>
            <w:r>
              <w:t xml:space="preserve">5. </w:t>
            </w:r>
            <w:r w:rsidRPr="008320F0">
              <w:t>Складання плану резюме, резюме текстів.</w:t>
            </w:r>
          </w:p>
          <w:p w:rsidR="00AA115D" w:rsidRPr="00C50D45" w:rsidRDefault="00AA115D" w:rsidP="00A8235C">
            <w:pPr>
              <w:pStyle w:val="1"/>
              <w:jc w:val="both"/>
              <w:rPr>
                <w:rFonts w:ascii="Times New Roman" w:hAnsi="Times New Roman" w:cs="Times New Roman"/>
                <w:sz w:val="24"/>
                <w:szCs w:val="24"/>
              </w:rPr>
            </w:pPr>
            <w:r w:rsidRPr="00C50D45">
              <w:rPr>
                <w:rFonts w:ascii="Times New Roman" w:hAnsi="Times New Roman" w:cs="Times New Roman"/>
                <w:color w:val="000000"/>
                <w:sz w:val="24"/>
                <w:szCs w:val="24"/>
              </w:rPr>
              <w:t xml:space="preserve"> (2 години аудиторної роботи)</w:t>
            </w:r>
          </w:p>
          <w:p w:rsidR="00AA115D" w:rsidRPr="00C50D45" w:rsidRDefault="00AA115D" w:rsidP="00A8235C">
            <w:pPr>
              <w:pStyle w:val="1"/>
              <w:rPr>
                <w:rFonts w:ascii="Times New Roman" w:hAnsi="Times New Roman" w:cs="Times New Roman"/>
                <w:color w:val="000000"/>
                <w:sz w:val="24"/>
                <w:szCs w:val="24"/>
              </w:rPr>
            </w:pP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практичне заняття</w:t>
            </w:r>
          </w:p>
        </w:tc>
        <w:tc>
          <w:tcPr>
            <w:tcW w:w="1789" w:type="dxa"/>
          </w:tcPr>
          <w:p w:rsidR="00AA115D" w:rsidRPr="00AF7903"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Ос. 1</w:t>
            </w:r>
          </w:p>
          <w:p w:rsidR="00AA115D" w:rsidRPr="00AF7903"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Дод. 1,2</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Інф. рес.</w:t>
            </w:r>
          </w:p>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1, 2</w:t>
            </w:r>
          </w:p>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Опрацьовання матеріалу, підкріплюючи відповіді ілюстративним матеріалом.</w:t>
            </w: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 бал (присутність+підготовка практичного матеріалу)</w:t>
            </w:r>
          </w:p>
        </w:tc>
      </w:tr>
      <w:tr w:rsidR="00AA115D" w:rsidRPr="00C50D45" w:rsidTr="00C50966">
        <w:trPr>
          <w:gridBefore w:val="1"/>
        </w:trPr>
        <w:tc>
          <w:tcPr>
            <w:tcW w:w="3114" w:type="dxa"/>
          </w:tcPr>
          <w:p w:rsidR="00AA115D" w:rsidRPr="00C50D45" w:rsidRDefault="00AA115D" w:rsidP="00A8235C">
            <w:pPr>
              <w:pStyle w:val="1"/>
              <w:jc w:val="center"/>
              <w:rPr>
                <w:rFonts w:ascii="Times New Roman" w:hAnsi="Times New Roman" w:cs="Times New Roman"/>
                <w:color w:val="000000"/>
                <w:sz w:val="24"/>
                <w:szCs w:val="24"/>
              </w:rPr>
            </w:pPr>
          </w:p>
        </w:tc>
        <w:tc>
          <w:tcPr>
            <w:tcW w:w="4224" w:type="dxa"/>
          </w:tcPr>
          <w:p w:rsidR="00AA115D" w:rsidRPr="00C50D45" w:rsidRDefault="00AA115D" w:rsidP="00A8235C">
            <w:pPr>
              <w:pStyle w:val="1"/>
              <w:rPr>
                <w:rFonts w:ascii="Times New Roman" w:hAnsi="Times New Roman" w:cs="Times New Roman"/>
                <w:color w:val="000000"/>
                <w:sz w:val="24"/>
                <w:szCs w:val="24"/>
              </w:rPr>
            </w:pPr>
          </w:p>
        </w:tc>
        <w:tc>
          <w:tcPr>
            <w:tcW w:w="1418" w:type="dxa"/>
          </w:tcPr>
          <w:p w:rsidR="00AA115D" w:rsidRPr="00C50D45" w:rsidRDefault="00AA115D" w:rsidP="00A8235C">
            <w:pPr>
              <w:pStyle w:val="1"/>
              <w:jc w:val="center"/>
              <w:rPr>
                <w:rFonts w:ascii="Times New Roman" w:hAnsi="Times New Roman" w:cs="Times New Roman"/>
                <w:color w:val="000000"/>
                <w:sz w:val="24"/>
                <w:szCs w:val="24"/>
              </w:rPr>
            </w:pPr>
          </w:p>
        </w:tc>
        <w:tc>
          <w:tcPr>
            <w:tcW w:w="1789" w:type="dxa"/>
          </w:tcPr>
          <w:p w:rsidR="00AA115D" w:rsidRPr="00C50D45" w:rsidRDefault="00AA115D" w:rsidP="00A8235C">
            <w:pPr>
              <w:pStyle w:val="1"/>
              <w:jc w:val="center"/>
              <w:rPr>
                <w:rFonts w:ascii="Times New Roman" w:hAnsi="Times New Roman" w:cs="Times New Roman"/>
                <w:color w:val="000000"/>
                <w:sz w:val="24"/>
                <w:szCs w:val="24"/>
              </w:rPr>
            </w:pPr>
          </w:p>
        </w:tc>
        <w:tc>
          <w:tcPr>
            <w:tcW w:w="2685" w:type="dxa"/>
          </w:tcPr>
          <w:p w:rsidR="00AA115D" w:rsidRPr="00C50D45" w:rsidRDefault="00AA115D" w:rsidP="00A8235C">
            <w:pPr>
              <w:pStyle w:val="1"/>
              <w:jc w:val="both"/>
              <w:rPr>
                <w:rFonts w:ascii="Times New Roman" w:hAnsi="Times New Roman" w:cs="Times New Roman"/>
                <w:color w:val="000000"/>
                <w:sz w:val="24"/>
                <w:szCs w:val="24"/>
              </w:rPr>
            </w:pPr>
          </w:p>
        </w:tc>
        <w:tc>
          <w:tcPr>
            <w:tcW w:w="2074" w:type="dxa"/>
          </w:tcPr>
          <w:p w:rsidR="00AA115D" w:rsidRPr="00C50D45" w:rsidRDefault="00AA115D" w:rsidP="00A8235C">
            <w:pPr>
              <w:pStyle w:val="1"/>
              <w:jc w:val="center"/>
              <w:rPr>
                <w:rFonts w:ascii="Times New Roman" w:hAnsi="Times New Roman" w:cs="Times New Roman"/>
                <w:color w:val="000000"/>
                <w:sz w:val="24"/>
                <w:szCs w:val="24"/>
              </w:rPr>
            </w:pPr>
          </w:p>
        </w:tc>
      </w:tr>
    </w:tbl>
    <w:p w:rsidR="00AA115D" w:rsidRPr="00C50D45" w:rsidRDefault="00AA115D" w:rsidP="0038702E">
      <w:pPr>
        <w:pStyle w:val="1"/>
        <w:jc w:val="center"/>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9. Система оцінювання та вимоги: </w:t>
      </w:r>
      <w:r w:rsidRPr="00C50D45">
        <w:rPr>
          <w:rFonts w:ascii="Times New Roman" w:hAnsi="Times New Roman" w:cs="Times New Roman"/>
          <w:color w:val="000000"/>
          <w:sz w:val="24"/>
          <w:szCs w:val="24"/>
        </w:rPr>
        <w:t xml:space="preserve"> участь у роботі впродовж семестру/екзамен/</w:t>
      </w:r>
    </w:p>
    <w:p w:rsidR="00AA115D" w:rsidRPr="00C50D45" w:rsidRDefault="00AA115D" w:rsidP="0038702E">
      <w:pPr>
        <w:pStyle w:val="1"/>
        <w:ind w:firstLine="708"/>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Модуль 1. </w:t>
      </w:r>
      <w:r>
        <w:rPr>
          <w:rFonts w:ascii="Times New Roman" w:hAnsi="Times New Roman" w:cs="Times New Roman"/>
          <w:b/>
          <w:bCs/>
          <w:sz w:val="24"/>
          <w:szCs w:val="24"/>
        </w:rPr>
        <w:t>Література та музика Франції</w:t>
      </w:r>
      <w:r w:rsidRPr="00C50D45">
        <w:rPr>
          <w:rFonts w:ascii="Times New Roman" w:hAnsi="Times New Roman" w:cs="Times New Roman"/>
          <w:b/>
          <w:color w:val="000000"/>
          <w:sz w:val="24"/>
          <w:szCs w:val="24"/>
        </w:rPr>
        <w:t>: 25 балів</w:t>
      </w:r>
    </w:p>
    <w:p w:rsidR="00AA115D" w:rsidRPr="00C50D45" w:rsidRDefault="00AA115D" w:rsidP="0038702E">
      <w:pPr>
        <w:pStyle w:val="1"/>
        <w:ind w:firstLine="708"/>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Модуль 2. </w:t>
      </w:r>
      <w:r w:rsidRPr="00C50D45">
        <w:rPr>
          <w:rFonts w:ascii="Times New Roman" w:hAnsi="Times New Roman" w:cs="Times New Roman"/>
          <w:b/>
          <w:bCs/>
          <w:sz w:val="24"/>
          <w:szCs w:val="24"/>
        </w:rPr>
        <w:t>Наукова фантастика  та науково-технічний прогрес</w:t>
      </w:r>
      <w:r w:rsidRPr="00C50D45">
        <w:rPr>
          <w:rFonts w:ascii="Times New Roman" w:hAnsi="Times New Roman" w:cs="Times New Roman"/>
          <w:b/>
          <w:color w:val="000000"/>
          <w:sz w:val="24"/>
          <w:szCs w:val="24"/>
        </w:rPr>
        <w:t>: 20 балів</w:t>
      </w:r>
    </w:p>
    <w:p w:rsidR="00AA115D" w:rsidRPr="00C50D45" w:rsidRDefault="00AA115D" w:rsidP="0038702E">
      <w:pPr>
        <w:pStyle w:val="1"/>
        <w:ind w:firstLine="708"/>
        <w:rPr>
          <w:rFonts w:ascii="Times New Roman" w:hAnsi="Times New Roman" w:cs="Times New Roman"/>
          <w:color w:val="000000"/>
          <w:sz w:val="24"/>
          <w:szCs w:val="24"/>
        </w:rPr>
      </w:pPr>
      <w:r w:rsidRPr="00C50D45">
        <w:rPr>
          <w:rFonts w:ascii="Times New Roman" w:hAnsi="Times New Roman" w:cs="Times New Roman"/>
          <w:b/>
          <w:color w:val="000000"/>
          <w:sz w:val="24"/>
          <w:szCs w:val="24"/>
        </w:rPr>
        <w:t>Підсумковий тест: 15 балів</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 xml:space="preserve">Критерії </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Вид контролю</w:t>
      </w:r>
      <w:r w:rsidRPr="00C50D45">
        <w:rPr>
          <w:rFonts w:ascii="Times New Roman" w:hAnsi="Times New Roman" w:cs="Times New Roman"/>
          <w:color w:val="000000"/>
          <w:sz w:val="24"/>
          <w:szCs w:val="24"/>
        </w:rPr>
        <w:t>: поточний.</w:t>
      </w:r>
    </w:p>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Методи контролю</w:t>
      </w:r>
      <w:r w:rsidRPr="00C50D45">
        <w:rPr>
          <w:rFonts w:ascii="Times New Roman" w:hAnsi="Times New Roman" w:cs="Times New Roman"/>
          <w:color w:val="000000"/>
          <w:sz w:val="24"/>
          <w:szCs w:val="24"/>
        </w:rPr>
        <w:t xml:space="preserve">: спостереження за навчальною діяльністю студентів, усне опитування, реферат, конспект, есе. </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Під час роботи у руслі першого модуля студент може отримати максимум 25 балів за умов виконання усіх заявлених вище вимог.</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Під час роботи у руслі другого модуля студент може отримати максимум 20 балів за умов виконання усіх заявлених вище вимог.</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Підсумковий тест – 15 балів.</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Загалом – це 60 балів.</w:t>
      </w:r>
    </w:p>
    <w:p w:rsidR="00AA115D" w:rsidRPr="00C50D45" w:rsidRDefault="00AA115D" w:rsidP="0038702E">
      <w:pPr>
        <w:pStyle w:val="1"/>
        <w:ind w:firstLine="708"/>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Контроль знань і умінь студентів (поточний і підсумковий) з дисципліни «Історія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згідно з Положення</w:t>
      </w:r>
      <w:r w:rsidRPr="00C50D45">
        <w:rPr>
          <w:rFonts w:ascii="Times New Roman" w:hAnsi="Times New Roman" w:cs="Times New Roman"/>
          <w:sz w:val="24"/>
          <w:szCs w:val="24"/>
        </w:rPr>
        <w:t>м</w:t>
      </w:r>
      <w:r w:rsidRPr="00C50D45">
        <w:rPr>
          <w:rFonts w:ascii="Times New Roman" w:hAnsi="Times New Roman" w:cs="Times New Roman"/>
          <w:color w:val="000000"/>
          <w:sz w:val="24"/>
          <w:szCs w:val="24"/>
        </w:rPr>
        <w:t xml:space="preserve"> про організацію освітнього процесу (URL:. </w:t>
      </w:r>
    </w:p>
    <w:p w:rsidR="00AA115D" w:rsidRPr="00C50D45" w:rsidRDefault="00AA115D" w:rsidP="0038702E">
      <w:pPr>
        <w:pStyle w:val="1"/>
        <w:ind w:firstLine="708"/>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оцінки рівня знань на семінарських</w:t>
      </w:r>
      <w:r w:rsidRPr="00C50D45">
        <w:rPr>
          <w:rFonts w:ascii="Times New Roman" w:hAnsi="Times New Roman" w:cs="Times New Roman"/>
          <w:color w:val="000000"/>
          <w:sz w:val="24"/>
          <w:szCs w:val="24"/>
        </w:rPr>
        <w:t xml:space="preserve"> </w:t>
      </w:r>
      <w:r w:rsidRPr="00C50D45">
        <w:rPr>
          <w:rFonts w:ascii="Times New Roman" w:hAnsi="Times New Roman" w:cs="Times New Roman"/>
          <w:b/>
          <w:color w:val="000000"/>
          <w:sz w:val="24"/>
          <w:szCs w:val="24"/>
        </w:rPr>
        <w:t>заняттях</w:t>
      </w:r>
      <w:r w:rsidRPr="00C50D45">
        <w:rPr>
          <w:rFonts w:ascii="Times New Roman" w:hAnsi="Times New Roman" w:cs="Times New Roman"/>
          <w:color w:val="000000"/>
          <w:sz w:val="24"/>
          <w:szCs w:val="24"/>
        </w:rPr>
        <w:t>. На семінарських заняттях рівень знань оцінюється: «</w:t>
      </w:r>
      <w:r w:rsidRPr="00C50D45">
        <w:rPr>
          <w:rFonts w:ascii="Times New Roman" w:hAnsi="Times New Roman" w:cs="Times New Roman"/>
          <w:b/>
          <w:color w:val="000000"/>
          <w:sz w:val="24"/>
          <w:szCs w:val="24"/>
        </w:rPr>
        <w:t>відмінно</w:t>
      </w:r>
      <w:r w:rsidRPr="00C50D45">
        <w:rPr>
          <w:rFonts w:ascii="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C50D45">
        <w:rPr>
          <w:rFonts w:ascii="Times New Roman" w:hAnsi="Times New Roman" w:cs="Times New Roman"/>
          <w:b/>
          <w:color w:val="000000"/>
          <w:sz w:val="24"/>
          <w:szCs w:val="24"/>
        </w:rPr>
        <w:t>добре</w:t>
      </w:r>
      <w:r w:rsidRPr="00C50D45">
        <w:rPr>
          <w:rFonts w:ascii="Times New Roman" w:hAnsi="Times New Roman" w:cs="Times New Roman"/>
          <w:color w:val="000000"/>
          <w:sz w:val="24"/>
          <w:szCs w:val="24"/>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C50D45">
        <w:rPr>
          <w:rFonts w:ascii="Times New Roman" w:hAnsi="Times New Roman" w:cs="Times New Roman"/>
          <w:b/>
          <w:color w:val="000000"/>
          <w:sz w:val="24"/>
          <w:szCs w:val="24"/>
        </w:rPr>
        <w:t>задовільно</w:t>
      </w:r>
      <w:r w:rsidRPr="00C50D45">
        <w:rPr>
          <w:rFonts w:ascii="Times New Roman" w:hAnsi="Times New Roman" w:cs="Times New Roman"/>
          <w:color w:val="000000"/>
          <w:sz w:val="24"/>
          <w:szCs w:val="24"/>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C50D45">
        <w:rPr>
          <w:rFonts w:ascii="Times New Roman" w:hAnsi="Times New Roman" w:cs="Times New Roman"/>
          <w:b/>
          <w:color w:val="000000"/>
          <w:sz w:val="24"/>
          <w:szCs w:val="24"/>
        </w:rPr>
        <w:t>незадовільно</w:t>
      </w:r>
      <w:r w:rsidRPr="00C50D45">
        <w:rPr>
          <w:rFonts w:ascii="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C50D45">
        <w:rPr>
          <w:rFonts w:ascii="Times New Roman" w:hAnsi="Times New Roman" w:cs="Times New Roman"/>
          <w:b/>
          <w:color w:val="000000"/>
          <w:sz w:val="24"/>
          <w:szCs w:val="24"/>
        </w:rPr>
        <w:t>Підсумкова (загальна оцінка)</w:t>
      </w:r>
      <w:r w:rsidRPr="00C50D45">
        <w:rPr>
          <w:rFonts w:ascii="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A115D" w:rsidRPr="00C50D45" w:rsidRDefault="00AA115D" w:rsidP="0038702E">
      <w:pPr>
        <w:pStyle w:val="1"/>
        <w:jc w:val="both"/>
        <w:rPr>
          <w:rFonts w:ascii="Times New Roman" w:hAnsi="Times New Roman" w:cs="Times New Roman"/>
          <w:color w:val="000000"/>
          <w:sz w:val="24"/>
          <w:szCs w:val="24"/>
        </w:rPr>
      </w:pPr>
    </w:p>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Вид контролю</w:t>
      </w:r>
      <w:r w:rsidRPr="00C50D45">
        <w:rPr>
          <w:rFonts w:ascii="Times New Roman" w:hAnsi="Times New Roman" w:cs="Times New Roman"/>
          <w:color w:val="000000"/>
          <w:sz w:val="24"/>
          <w:szCs w:val="24"/>
        </w:rPr>
        <w:t xml:space="preserve">: підсумковий. </w:t>
      </w:r>
    </w:p>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b/>
          <w:color w:val="000000"/>
          <w:sz w:val="24"/>
          <w:szCs w:val="24"/>
        </w:rPr>
        <w:t>Форма контролю</w:t>
      </w:r>
      <w:r w:rsidRPr="00C50D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залік</w:t>
      </w:r>
      <w:r w:rsidRPr="00C50D45">
        <w:rPr>
          <w:rFonts w:ascii="Times New Roman" w:hAnsi="Times New Roman" w:cs="Times New Roman"/>
          <w:color w:val="000000"/>
          <w:sz w:val="24"/>
          <w:szCs w:val="24"/>
        </w:rPr>
        <w:t xml:space="preserve">  </w:t>
      </w:r>
    </w:p>
    <w:p w:rsidR="00AA115D" w:rsidRPr="00C50D45" w:rsidRDefault="00AA115D" w:rsidP="0038702E">
      <w:pPr>
        <w:pStyle w:val="1"/>
        <w:rPr>
          <w:rFonts w:ascii="Times New Roman" w:hAnsi="Times New Roman" w:cs="Times New Roman"/>
          <w:color w:val="000000"/>
          <w:sz w:val="24"/>
          <w:szCs w:val="24"/>
        </w:rPr>
      </w:pPr>
      <w:r>
        <w:rPr>
          <w:rFonts w:ascii="Times New Roman" w:hAnsi="Times New Roman" w:cs="Times New Roman"/>
          <w:b/>
          <w:color w:val="000000"/>
          <w:sz w:val="24"/>
          <w:szCs w:val="24"/>
        </w:rPr>
        <w:t>Залік</w:t>
      </w:r>
      <w:r w:rsidRPr="00C50D45">
        <w:rPr>
          <w:rFonts w:ascii="Times New Roman" w:hAnsi="Times New Roman" w:cs="Times New Roman"/>
          <w:b/>
          <w:color w:val="000000"/>
          <w:sz w:val="24"/>
          <w:szCs w:val="24"/>
        </w:rPr>
        <w:t xml:space="preserve">  (</w:t>
      </w:r>
      <w:r w:rsidRPr="002930DE">
        <w:rPr>
          <w:rFonts w:ascii="Times New Roman" w:hAnsi="Times New Roman" w:cs="Times New Roman"/>
          <w:b/>
          <w:color w:val="000000"/>
          <w:sz w:val="24"/>
          <w:szCs w:val="24"/>
          <w:highlight w:val="yellow"/>
        </w:rPr>
        <w:t>40 балів</w:t>
      </w:r>
      <w:bookmarkStart w:id="1" w:name="_GoBack"/>
      <w:bookmarkEnd w:id="1"/>
      <w:r w:rsidRPr="00C50D45">
        <w:rPr>
          <w:rFonts w:ascii="Times New Roman" w:hAnsi="Times New Roman" w:cs="Times New Roman"/>
          <w:b/>
          <w:color w:val="000000"/>
          <w:sz w:val="24"/>
          <w:szCs w:val="24"/>
        </w:rPr>
        <w:t>)</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відповіді на екзамені (усна форма контролю)</w:t>
      </w:r>
    </w:p>
    <w:p w:rsidR="00AA115D" w:rsidRPr="00C50D45" w:rsidRDefault="00AA115D" w:rsidP="0038702E">
      <w:pPr>
        <w:pStyle w:val="1"/>
        <w:ind w:firstLine="708"/>
        <w:rPr>
          <w:rFonts w:ascii="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AA115D" w:rsidRPr="00C50D45" w:rsidTr="0038702E">
        <w:tc>
          <w:tcPr>
            <w:tcW w:w="1962" w:type="dxa"/>
          </w:tcPr>
          <w:p w:rsidR="00AA115D" w:rsidRPr="00C50D45" w:rsidRDefault="00AA115D" w:rsidP="0038702E">
            <w:pPr>
              <w:pStyle w:val="1"/>
              <w:spacing w:after="120"/>
              <w:ind w:right="-288"/>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А (відмінно) </w:t>
            </w:r>
          </w:p>
          <w:p w:rsidR="00AA115D" w:rsidRPr="00C50D45" w:rsidRDefault="00AA115D" w:rsidP="0038702E">
            <w:pPr>
              <w:pStyle w:val="1"/>
              <w:spacing w:after="120"/>
              <w:ind w:right="-288"/>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r w:rsidRPr="00C50D45">
              <w:rPr>
                <w:rFonts w:ascii="Times New Roman" w:hAnsi="Times New Roman" w:cs="Times New Roman"/>
                <w:color w:val="000000"/>
                <w:sz w:val="24"/>
                <w:szCs w:val="24"/>
                <w:highlight w:val="green"/>
              </w:rPr>
              <w:t>40-35</w:t>
            </w:r>
            <w:r w:rsidRPr="00C50D45">
              <w:rPr>
                <w:rFonts w:ascii="Times New Roman" w:hAnsi="Times New Roman" w:cs="Times New Roman"/>
                <w:color w:val="000000"/>
                <w:sz w:val="24"/>
                <w:szCs w:val="24"/>
              </w:rPr>
              <w:t xml:space="preserve"> </w:t>
            </w:r>
          </w:p>
          <w:p w:rsidR="00AA115D" w:rsidRPr="00C50D45" w:rsidRDefault="00AA115D" w:rsidP="0038702E">
            <w:pPr>
              <w:pStyle w:val="1"/>
              <w:spacing w:after="120"/>
              <w:ind w:right="-288"/>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балів </w:t>
            </w:r>
          </w:p>
        </w:tc>
        <w:tc>
          <w:tcPr>
            <w:tcW w:w="7642" w:type="dxa"/>
          </w:tcPr>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82-89 =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green"/>
              </w:rPr>
              <w:t>34-29</w:t>
            </w:r>
            <w:r w:rsidRPr="00C50D45">
              <w:rPr>
                <w:rFonts w:ascii="Times New Roman" w:hAnsi="Times New Roman" w:cs="Times New Roman"/>
                <w:color w:val="000000"/>
                <w:sz w:val="24"/>
                <w:szCs w:val="24"/>
              </w:rPr>
              <w:t xml:space="preserve"> 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74-81 =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green"/>
              </w:rPr>
              <w:t xml:space="preserve">28-23 </w:t>
            </w:r>
            <w:r w:rsidRPr="00C50D45">
              <w:rPr>
                <w:rFonts w:ascii="Times New Roman" w:hAnsi="Times New Roman" w:cs="Times New Roman"/>
                <w:color w:val="000000"/>
                <w:sz w:val="24"/>
                <w:szCs w:val="24"/>
              </w:rPr>
              <w:t>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64-73 = </w:t>
            </w:r>
            <w:r w:rsidRPr="00C50D45">
              <w:rPr>
                <w:rFonts w:ascii="Times New Roman" w:hAnsi="Times New Roman" w:cs="Times New Roman"/>
                <w:color w:val="000000"/>
                <w:sz w:val="24"/>
                <w:szCs w:val="24"/>
                <w:highlight w:val="green"/>
              </w:rPr>
              <w:t xml:space="preserve">22-17 </w:t>
            </w:r>
            <w:r w:rsidRPr="00C50D45">
              <w:rPr>
                <w:rFonts w:ascii="Times New Roman" w:hAnsi="Times New Roman" w:cs="Times New Roman"/>
                <w:color w:val="000000"/>
                <w:sz w:val="24"/>
                <w:szCs w:val="24"/>
              </w:rPr>
              <w:t>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Е (задовільно)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60-63 =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green"/>
              </w:rPr>
              <w:t xml:space="preserve">16-10 </w:t>
            </w:r>
            <w:r w:rsidRPr="00C50D45">
              <w:rPr>
                <w:rFonts w:ascii="Times New Roman" w:hAnsi="Times New Roman" w:cs="Times New Roman"/>
                <w:color w:val="000000"/>
                <w:sz w:val="24"/>
                <w:szCs w:val="24"/>
              </w:rPr>
              <w:t>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FХ (незадовільно) з можливістю повторного складання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35-39 = 9-5 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AA115D" w:rsidRPr="00C50D45" w:rsidTr="0038702E">
        <w:tc>
          <w:tcPr>
            <w:tcW w:w="196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F1 (незадовільно) з обов’язковим повторним вивченням дисципліни </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 = 4-0 балів</w:t>
            </w:r>
          </w:p>
        </w:tc>
        <w:tc>
          <w:tcPr>
            <w:tcW w:w="7642"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AA115D" w:rsidRPr="00C50D45" w:rsidRDefault="00AA115D" w:rsidP="0038702E">
      <w:pPr>
        <w:pStyle w:val="1"/>
        <w:ind w:firstLine="708"/>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ЩОДО НАПИСАННЯ РЕФЕРАТУ</w:t>
      </w:r>
    </w:p>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1/0,5</w:t>
            </w:r>
            <w:bookmarkStart w:id="2" w:name="bookmark=id.30j0zll" w:colFirst="0" w:colLast="0"/>
            <w:bookmarkEnd w:id="2"/>
          </w:p>
        </w:tc>
        <w:tc>
          <w:tcPr>
            <w:tcW w:w="7394" w:type="dxa"/>
            <w:gridSpan w:val="4"/>
          </w:tcPr>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0,9/0,4</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0,8/0,3</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0,7/0,2</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0,6/0,1</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0/0</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Оформлення реферату не відповідає вимогам, проблема не розкрита, не наведені приклади, багато технічних і стильових недоречностей.</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0/0</w:t>
            </w:r>
          </w:p>
        </w:tc>
        <w:tc>
          <w:tcPr>
            <w:tcW w:w="7394" w:type="dxa"/>
            <w:gridSpan w:val="4"/>
          </w:tcPr>
          <w:p w:rsidR="00AA115D" w:rsidRPr="00C50D45" w:rsidRDefault="00AA115D" w:rsidP="0038702E">
            <w:pPr>
              <w:pStyle w:val="1"/>
              <w:spacing w:after="120"/>
              <w:ind w:left="283"/>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Реферат не поданий на перевірку своєчасно.</w:t>
            </w:r>
          </w:p>
        </w:tc>
      </w:tr>
    </w:tbl>
    <w:p w:rsidR="00AA115D" w:rsidRPr="00C50D45" w:rsidRDefault="00AA115D" w:rsidP="0038702E">
      <w:pPr>
        <w:pStyle w:val="1"/>
        <w:spacing w:after="160"/>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b/>
          <w:color w:val="000000"/>
          <w:sz w:val="24"/>
          <w:szCs w:val="24"/>
        </w:rPr>
      </w:pPr>
      <w:r w:rsidRPr="00C50D45">
        <w:rPr>
          <w:rFonts w:ascii="Times New Roman" w:hAnsi="Times New Roman" w:cs="Times New Roman"/>
          <w:b/>
          <w:color w:val="000000"/>
          <w:sz w:val="24"/>
          <w:szCs w:val="24"/>
        </w:rPr>
        <w:t>ЩОДО ПРЕЗЕНТАЦІЙ</w:t>
      </w:r>
    </w:p>
    <w:p w:rsidR="00AA115D" w:rsidRPr="00C50D45" w:rsidRDefault="00AA115D" w:rsidP="0038702E">
      <w:pPr>
        <w:pStyle w:val="1"/>
        <w:spacing w:after="160"/>
        <w:jc w:val="center"/>
        <w:rPr>
          <w:rFonts w:ascii="Times New Roman" w:hAnsi="Times New Roman" w:cs="Times New Roman"/>
          <w:b/>
          <w:sz w:val="24"/>
          <w:szCs w:val="24"/>
        </w:rPr>
      </w:pPr>
      <w:r w:rsidRPr="00C50D45">
        <w:rPr>
          <w:rFonts w:ascii="Times New Roman" w:hAnsi="Times New Roman" w:cs="Times New Roman"/>
          <w:b/>
          <w:sz w:val="24"/>
          <w:szCs w:val="24"/>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0,5</w:t>
            </w:r>
          </w:p>
        </w:tc>
        <w:tc>
          <w:tcPr>
            <w:tcW w:w="7394" w:type="dxa"/>
            <w:gridSpan w:val="4"/>
          </w:tcPr>
          <w:p w:rsidR="00AA115D" w:rsidRPr="00C50D45" w:rsidRDefault="00AA115D" w:rsidP="0038702E">
            <w:pPr>
              <w:pStyle w:val="1"/>
              <w:spacing w:after="160"/>
              <w:jc w:val="both"/>
              <w:rPr>
                <w:rFonts w:ascii="Times New Roman" w:hAnsi="Times New Roman" w:cs="Times New Roman"/>
                <w:color w:val="333333"/>
                <w:sz w:val="24"/>
                <w:szCs w:val="24"/>
              </w:rPr>
            </w:pPr>
            <w:r w:rsidRPr="00C50D45">
              <w:rPr>
                <w:rFonts w:ascii="Times New Roman" w:hAnsi="Times New Roman" w:cs="Times New Roman"/>
                <w:color w:val="000000"/>
                <w:sz w:val="24"/>
                <w:szCs w:val="24"/>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0,4</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0,3</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0,2</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0,1</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highlight w:val="white"/>
              </w:rPr>
            </w:pPr>
            <w:r w:rsidRPr="00C50D45">
              <w:rPr>
                <w:rFonts w:ascii="Times New Roman" w:hAnsi="Times New Roman" w:cs="Times New Roman"/>
                <w:color w:val="000000"/>
                <w:sz w:val="24"/>
                <w:szCs w:val="24"/>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0</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Презентація не відповідає вимогам щодо оформлення, дизайну, естетичного вигляду.</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w:t>
            </w:r>
          </w:p>
        </w:tc>
        <w:tc>
          <w:tcPr>
            <w:tcW w:w="7394" w:type="dxa"/>
            <w:gridSpan w:val="4"/>
          </w:tcPr>
          <w:p w:rsidR="00AA115D" w:rsidRPr="00C50D45" w:rsidRDefault="00AA115D" w:rsidP="0038702E">
            <w:pPr>
              <w:pStyle w:val="1"/>
              <w:spacing w:after="120"/>
              <w:ind w:left="283"/>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Презентація не підготовлена взагалі.</w:t>
            </w:r>
          </w:p>
        </w:tc>
      </w:tr>
    </w:tbl>
    <w:p w:rsidR="00AA115D" w:rsidRPr="00C50D45" w:rsidRDefault="00AA115D" w:rsidP="0038702E">
      <w:pPr>
        <w:pStyle w:val="1"/>
        <w:spacing w:after="160"/>
        <w:jc w:val="both"/>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b/>
          <w:color w:val="000000"/>
          <w:sz w:val="24"/>
          <w:szCs w:val="24"/>
        </w:rPr>
      </w:pPr>
      <w:r w:rsidRPr="00C50D45">
        <w:rPr>
          <w:rFonts w:ascii="Times New Roman" w:hAnsi="Times New Roman" w:cs="Times New Roman"/>
          <w:b/>
          <w:color w:val="000000"/>
          <w:sz w:val="24"/>
          <w:szCs w:val="24"/>
        </w:rPr>
        <w:t>(УСНА ВІДПОВІДЬ НА СЕМІНАРСЬКОМУ ЗАНЯТТІ / ДОПОВІДЬ)</w:t>
      </w:r>
    </w:p>
    <w:p w:rsidR="00AA115D" w:rsidRPr="00C50D45" w:rsidRDefault="00AA115D" w:rsidP="0038702E">
      <w:pPr>
        <w:pStyle w:val="1"/>
        <w:spacing w:after="160"/>
        <w:jc w:val="center"/>
        <w:rPr>
          <w:rFonts w:ascii="Times New Roman" w:hAnsi="Times New Roman" w:cs="Times New Roman"/>
          <w:b/>
          <w:sz w:val="24"/>
          <w:szCs w:val="24"/>
        </w:rPr>
      </w:pPr>
      <w:r w:rsidRPr="00C50D45">
        <w:rPr>
          <w:rFonts w:ascii="Times New Roman" w:hAnsi="Times New Roman" w:cs="Times New Roman"/>
          <w:b/>
          <w:sz w:val="24"/>
          <w:szCs w:val="24"/>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90-100 = 2 бали</w:t>
            </w:r>
          </w:p>
        </w:tc>
        <w:tc>
          <w:tcPr>
            <w:tcW w:w="7394" w:type="dxa"/>
            <w:gridSpan w:val="4"/>
          </w:tcPr>
          <w:p w:rsidR="00AA115D" w:rsidRPr="00C50D45" w:rsidRDefault="00AA115D" w:rsidP="0038702E">
            <w:pPr>
              <w:pStyle w:val="1"/>
              <w:spacing w:after="160"/>
              <w:jc w:val="both"/>
              <w:rPr>
                <w:rFonts w:ascii="Times New Roman" w:hAnsi="Times New Roman" w:cs="Times New Roman"/>
                <w:color w:val="333333"/>
                <w:sz w:val="24"/>
                <w:szCs w:val="24"/>
              </w:rPr>
            </w:pPr>
            <w:r w:rsidRPr="00C50D45">
              <w:rPr>
                <w:rFonts w:ascii="Times New Roman" w:hAnsi="Times New Roman" w:cs="Times New Roman"/>
                <w:color w:val="000000"/>
                <w:sz w:val="24"/>
                <w:szCs w:val="24"/>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82-89=1,5 бали</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 1 бал</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64-73=0,5 балів</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w:t>
            </w:r>
            <w:r w:rsidRPr="00C50D45">
              <w:rPr>
                <w:rFonts w:ascii="Times New Roman" w:hAnsi="Times New Roman" w:cs="Times New Roman"/>
                <w:sz w:val="24"/>
                <w:szCs w:val="24"/>
              </w:rPr>
              <w:t>чинників</w:t>
            </w:r>
            <w:r w:rsidRPr="00C50D45">
              <w:rPr>
                <w:rFonts w:ascii="Times New Roman" w:hAnsi="Times New Roman" w:cs="Times New Roman"/>
                <w:color w:val="000000"/>
                <w:sz w:val="24"/>
                <w:szCs w:val="24"/>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60-63=0,3 бали</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 0 балів</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готовий висвітлити сутність питання.</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1-34=0 балів</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готовий висвітлити сутність питання.</w:t>
            </w:r>
          </w:p>
        </w:tc>
      </w:tr>
    </w:tbl>
    <w:p w:rsidR="00AA115D" w:rsidRPr="00C50D45" w:rsidRDefault="00AA115D" w:rsidP="0038702E">
      <w:pPr>
        <w:pStyle w:val="1"/>
        <w:spacing w:after="160"/>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(КОНСПЕКТ / ПИСЬМОВА ВІДПОВІДЬ)</w:t>
      </w:r>
    </w:p>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1/0,5</w:t>
            </w:r>
          </w:p>
        </w:tc>
        <w:tc>
          <w:tcPr>
            <w:tcW w:w="7394" w:type="dxa"/>
            <w:gridSpan w:val="4"/>
          </w:tcPr>
          <w:p w:rsidR="00AA115D" w:rsidRPr="00C50D45" w:rsidRDefault="00AA115D" w:rsidP="0038702E">
            <w:pPr>
              <w:pStyle w:val="1"/>
              <w:spacing w:after="160"/>
              <w:jc w:val="both"/>
              <w:rPr>
                <w:rFonts w:ascii="Times New Roman" w:hAnsi="Times New Roman" w:cs="Times New Roman"/>
                <w:color w:val="333333"/>
                <w:sz w:val="24"/>
                <w:szCs w:val="24"/>
              </w:rPr>
            </w:pPr>
            <w:r w:rsidRPr="00C50D45">
              <w:rPr>
                <w:rFonts w:ascii="Times New Roman" w:hAnsi="Times New Roman" w:cs="Times New Roman"/>
                <w:color w:val="000000"/>
                <w:sz w:val="24"/>
                <w:szCs w:val="24"/>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англійської мови. </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0,9/0,4</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0,8/0,3</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0,7/0,2</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0,6/0,1</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0/0</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надав відповідь у форматі конспекту (письмової відповіді).</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0/0</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надав відповідь у форматі конспекту (письмової відповіді).</w:t>
            </w:r>
          </w:p>
        </w:tc>
      </w:tr>
    </w:tbl>
    <w:p w:rsidR="00AA115D" w:rsidRPr="00C50D45" w:rsidRDefault="00AA115D" w:rsidP="0038702E">
      <w:pPr>
        <w:pStyle w:val="1"/>
        <w:spacing w:after="160"/>
        <w:jc w:val="both"/>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(НАПИСАННЯ ЕСЕ)</w:t>
      </w:r>
    </w:p>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0,5</w:t>
            </w:r>
          </w:p>
        </w:tc>
        <w:tc>
          <w:tcPr>
            <w:tcW w:w="7394" w:type="dxa"/>
            <w:gridSpan w:val="4"/>
          </w:tcPr>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0,4</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0,3</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0,2</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0,1</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англійської мови.</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надав відповідь у форматі есе.</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надав відповідь у форматі есе.</w:t>
            </w:r>
          </w:p>
        </w:tc>
      </w:tr>
    </w:tbl>
    <w:p w:rsidR="00AA115D" w:rsidRPr="00C50D45" w:rsidRDefault="00AA115D" w:rsidP="0038702E">
      <w:pPr>
        <w:pStyle w:val="1"/>
        <w:spacing w:after="160"/>
        <w:jc w:val="both"/>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(ПІДСУМКОВИЙ ТЕСТ)</w:t>
      </w:r>
    </w:p>
    <w:p w:rsidR="00AA115D" w:rsidRPr="00C50D45" w:rsidRDefault="00AA115D" w:rsidP="0038702E">
      <w:pPr>
        <w:pStyle w:val="1"/>
        <w:ind w:firstLine="708"/>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Як підсумковий контроль студентам пропонується один тест (на вибір однієї відповіді). Тест складається з 30 запитань. </w:t>
      </w:r>
    </w:p>
    <w:p w:rsidR="00AA115D" w:rsidRPr="00C50D45" w:rsidRDefault="00AA115D" w:rsidP="0038702E">
      <w:pPr>
        <w:pStyle w:val="1"/>
        <w:rPr>
          <w:rFonts w:ascii="Times New Roman" w:hAnsi="Times New Roman" w:cs="Times New Roman"/>
          <w:color w:val="000000"/>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Кількість неправильних відповідей</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Кількість балів</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15</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14</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4</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12</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5 </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11</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10</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10</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11</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5</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12</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4</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14</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2</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15</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w:t>
            </w:r>
          </w:p>
        </w:tc>
      </w:tr>
      <w:tr w:rsidR="00AA115D" w:rsidRPr="00C50D45" w:rsidTr="0038702E">
        <w:tc>
          <w:tcPr>
            <w:tcW w:w="4785"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16</w:t>
            </w:r>
          </w:p>
        </w:tc>
        <w:tc>
          <w:tcPr>
            <w:tcW w:w="4786" w:type="dxa"/>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0</w:t>
            </w:r>
          </w:p>
        </w:tc>
      </w:tr>
    </w:tbl>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b/>
          <w:color w:val="000000"/>
          <w:sz w:val="24"/>
          <w:szCs w:val="24"/>
        </w:rPr>
      </w:pP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КРИТЕРІЇ ОЦІНЮВАННЯ ЗНАНЬ І ВМІНЬ СТУДЕНТІВ</w:t>
      </w:r>
    </w:p>
    <w:p w:rsidR="00AA115D" w:rsidRPr="00C50D45" w:rsidRDefault="00AA115D" w:rsidP="0038702E">
      <w:pPr>
        <w:pStyle w:val="1"/>
        <w:spacing w:after="160"/>
        <w:jc w:val="center"/>
        <w:rPr>
          <w:rFonts w:ascii="Times New Roman" w:hAnsi="Times New Roman" w:cs="Times New Roman"/>
          <w:color w:val="000000"/>
          <w:sz w:val="24"/>
          <w:szCs w:val="24"/>
        </w:rPr>
      </w:pPr>
      <w:r w:rsidRPr="00C50D45">
        <w:rPr>
          <w:rFonts w:ascii="Times New Roman" w:hAnsi="Times New Roman" w:cs="Times New Roman"/>
          <w:b/>
          <w:color w:val="000000"/>
          <w:sz w:val="24"/>
          <w:szCs w:val="24"/>
        </w:rPr>
        <w:t>(УСНА ВІДПОВІДЬ – МОДУЛЬ САМОСТІЙНОЇ РОБОТИ)</w:t>
      </w:r>
    </w:p>
    <w:p w:rsidR="00AA115D" w:rsidRPr="00C50D45" w:rsidRDefault="00AA115D" w:rsidP="0038702E">
      <w:pPr>
        <w:pStyle w:val="1"/>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шкалою ECTS</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Сума балів за 100-бальною шкалою</w:t>
            </w:r>
          </w:p>
        </w:tc>
        <w:tc>
          <w:tcPr>
            <w:tcW w:w="3079"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Оцінка за національною шкалою</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А</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90-100</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відмінно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В</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добре</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С</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D</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restart"/>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задовільно</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E</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FX</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35-59</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можливістю повторного складання</w:t>
            </w:r>
          </w:p>
        </w:tc>
      </w:tr>
      <w:tr w:rsidR="00AA115D" w:rsidRPr="00C50D45" w:rsidTr="0038702E">
        <w:tc>
          <w:tcPr>
            <w:tcW w:w="2263" w:type="dxa"/>
            <w:gridSpan w:val="2"/>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F</w:t>
            </w:r>
          </w:p>
        </w:tc>
        <w:tc>
          <w:tcPr>
            <w:tcW w:w="1280"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1-34</w:t>
            </w:r>
          </w:p>
        </w:tc>
        <w:tc>
          <w:tcPr>
            <w:tcW w:w="3079" w:type="dxa"/>
            <w:vMerge/>
            <w:vAlign w:val="center"/>
          </w:tcPr>
          <w:p w:rsidR="00AA115D" w:rsidRPr="00C50D45" w:rsidRDefault="00AA115D" w:rsidP="0038702E">
            <w:pPr>
              <w:pStyle w:val="1"/>
              <w:widowControl w:val="0"/>
              <w:spacing w:line="276" w:lineRule="auto"/>
              <w:rPr>
                <w:rFonts w:ascii="Times New Roman" w:hAnsi="Times New Roman" w:cs="Times New Roman"/>
                <w:color w:val="000000"/>
                <w:sz w:val="24"/>
                <w:szCs w:val="24"/>
              </w:rPr>
            </w:pPr>
          </w:p>
        </w:tc>
        <w:tc>
          <w:tcPr>
            <w:tcW w:w="3021" w:type="dxa"/>
            <w:vAlign w:val="center"/>
          </w:tcPr>
          <w:p w:rsidR="00AA115D" w:rsidRPr="00C50D45" w:rsidRDefault="00AA115D" w:rsidP="0038702E">
            <w:pPr>
              <w:pStyle w:val="1"/>
              <w:jc w:val="center"/>
              <w:rPr>
                <w:rFonts w:ascii="Times New Roman" w:hAnsi="Times New Roman" w:cs="Times New Roman"/>
                <w:color w:val="000000"/>
                <w:sz w:val="24"/>
                <w:szCs w:val="24"/>
              </w:rPr>
            </w:pPr>
            <w:r w:rsidRPr="00C50D45">
              <w:rPr>
                <w:rFonts w:ascii="Times New Roman" w:hAnsi="Times New Roman" w:cs="Times New Roman"/>
                <w:color w:val="000000"/>
                <w:sz w:val="24"/>
                <w:szCs w:val="24"/>
              </w:rPr>
              <w:t>незадовільно з обов’язковим повторним вивченням дисципліни</w:t>
            </w:r>
          </w:p>
        </w:tc>
      </w:tr>
      <w:tr w:rsidR="00AA115D" w:rsidRPr="00C50D45" w:rsidTr="0038702E">
        <w:tc>
          <w:tcPr>
            <w:tcW w:w="2249" w:type="dxa"/>
          </w:tcPr>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А (відмінно)</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 xml:space="preserve">90-100 </w:t>
            </w:r>
          </w:p>
          <w:p w:rsidR="00AA115D" w:rsidRPr="00C50D45" w:rsidRDefault="00AA115D" w:rsidP="0038702E">
            <w:pPr>
              <w:pStyle w:val="1"/>
              <w:ind w:right="-288"/>
              <w:rPr>
                <w:rFonts w:ascii="Times New Roman" w:hAnsi="Times New Roman" w:cs="Times New Roman"/>
                <w:color w:val="000000"/>
                <w:sz w:val="24"/>
                <w:szCs w:val="24"/>
              </w:rPr>
            </w:pPr>
            <w:r w:rsidRPr="00C50D45">
              <w:rPr>
                <w:rFonts w:ascii="Times New Roman" w:hAnsi="Times New Roman" w:cs="Times New Roman"/>
                <w:color w:val="000000"/>
                <w:sz w:val="24"/>
                <w:szCs w:val="24"/>
              </w:rPr>
              <w:t>1/0,5</w:t>
            </w:r>
          </w:p>
        </w:tc>
        <w:tc>
          <w:tcPr>
            <w:tcW w:w="7394" w:type="dxa"/>
            <w:gridSpan w:val="4"/>
          </w:tcPr>
          <w:p w:rsidR="00AA115D" w:rsidRPr="00C50D45" w:rsidRDefault="00AA115D" w:rsidP="0038702E">
            <w:pPr>
              <w:pStyle w:val="1"/>
              <w:spacing w:after="160"/>
              <w:jc w:val="both"/>
              <w:rPr>
                <w:rFonts w:ascii="Times New Roman" w:hAnsi="Times New Roman" w:cs="Times New Roman"/>
                <w:color w:val="333333"/>
                <w:sz w:val="24"/>
                <w:szCs w:val="24"/>
              </w:rPr>
            </w:pPr>
            <w:r w:rsidRPr="00C50D45">
              <w:rPr>
                <w:rFonts w:ascii="Times New Roman" w:hAnsi="Times New Roman" w:cs="Times New Roman"/>
                <w:color w:val="000000"/>
                <w:sz w:val="24"/>
                <w:szCs w:val="24"/>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AA115D" w:rsidRPr="00C50D45" w:rsidTr="0038702E">
        <w:tc>
          <w:tcPr>
            <w:tcW w:w="2249" w:type="dxa"/>
          </w:tcPr>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В  (добре)</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82-89</w:t>
            </w: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color w:val="000000"/>
                <w:sz w:val="24"/>
                <w:szCs w:val="24"/>
              </w:rPr>
              <w:t>0,9/0,4</w:t>
            </w:r>
          </w:p>
        </w:tc>
        <w:tc>
          <w:tcPr>
            <w:tcW w:w="7394" w:type="dxa"/>
            <w:gridSpan w:val="4"/>
          </w:tcPr>
          <w:p w:rsidR="00AA115D" w:rsidRPr="00C50D45" w:rsidRDefault="00AA115D" w:rsidP="0038702E">
            <w:pPr>
              <w:pStyle w:val="1"/>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 (добре)</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74-81</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0,8/0,3</w:t>
            </w:r>
          </w:p>
        </w:tc>
        <w:tc>
          <w:tcPr>
            <w:tcW w:w="7394" w:type="dxa"/>
            <w:gridSpan w:val="4"/>
          </w:tcPr>
          <w:p w:rsidR="00AA115D" w:rsidRPr="00C50D45" w:rsidRDefault="00AA115D" w:rsidP="0038702E">
            <w:pPr>
              <w:pStyle w:val="1"/>
              <w:shd w:val="clear" w:color="auto" w:fill="FFFFFF"/>
              <w:spacing w:after="16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D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64-73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0,7/0,2</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Е (задовільно)</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60-63</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0,6/0,1</w:t>
            </w:r>
          </w:p>
          <w:p w:rsidR="00AA115D" w:rsidRPr="00C50D45" w:rsidRDefault="00AA115D" w:rsidP="0038702E">
            <w:pPr>
              <w:pStyle w:val="1"/>
              <w:spacing w:after="120"/>
              <w:jc w:val="both"/>
              <w:rPr>
                <w:rFonts w:ascii="Times New Roman" w:hAnsi="Times New Roman" w:cs="Times New Roman"/>
                <w:color w:val="000000"/>
                <w:sz w:val="24"/>
                <w:szCs w:val="24"/>
              </w:rPr>
            </w:pP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AA115D" w:rsidRPr="00C50D45" w:rsidTr="0038702E">
        <w:tc>
          <w:tcPr>
            <w:tcW w:w="2249" w:type="dxa"/>
          </w:tcPr>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FХ (незадовільно) з можливістю повторного складання</w:t>
            </w:r>
          </w:p>
          <w:p w:rsidR="00AA115D" w:rsidRPr="00C50D45" w:rsidRDefault="00AA115D" w:rsidP="0038702E">
            <w:pPr>
              <w:pStyle w:val="1"/>
              <w:spacing w:after="120"/>
              <w:rPr>
                <w:rFonts w:ascii="Times New Roman" w:hAnsi="Times New Roman" w:cs="Times New Roman"/>
                <w:color w:val="000000"/>
                <w:sz w:val="24"/>
                <w:szCs w:val="24"/>
              </w:rPr>
            </w:pPr>
            <w:r w:rsidRPr="00C50D45">
              <w:rPr>
                <w:rFonts w:ascii="Times New Roman" w:hAnsi="Times New Roman" w:cs="Times New Roman"/>
                <w:color w:val="000000"/>
                <w:sz w:val="24"/>
                <w:szCs w:val="24"/>
              </w:rPr>
              <w:t>35-59= 0 балів</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готовий висвітлити сутність питання.</w:t>
            </w:r>
          </w:p>
        </w:tc>
      </w:tr>
      <w:tr w:rsidR="00AA115D" w:rsidRPr="00C50D45" w:rsidTr="0038702E">
        <w:tc>
          <w:tcPr>
            <w:tcW w:w="2249" w:type="dxa"/>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F (незадовільно) з обов’язковим повторним вивченням дисципліни</w:t>
            </w:r>
          </w:p>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1-34=0 балів</w:t>
            </w:r>
          </w:p>
        </w:tc>
        <w:tc>
          <w:tcPr>
            <w:tcW w:w="7394" w:type="dxa"/>
            <w:gridSpan w:val="4"/>
          </w:tcPr>
          <w:p w:rsidR="00AA115D" w:rsidRPr="00C50D45" w:rsidRDefault="00AA115D" w:rsidP="0038702E">
            <w:pPr>
              <w:pStyle w:val="1"/>
              <w:spacing w:after="120"/>
              <w:jc w:val="both"/>
              <w:rPr>
                <w:rFonts w:ascii="Times New Roman" w:hAnsi="Times New Roman" w:cs="Times New Roman"/>
                <w:color w:val="000000"/>
                <w:sz w:val="24"/>
                <w:szCs w:val="24"/>
              </w:rPr>
            </w:pPr>
            <w:r w:rsidRPr="00C50D45">
              <w:rPr>
                <w:rFonts w:ascii="Times New Roman" w:hAnsi="Times New Roman" w:cs="Times New Roman"/>
                <w:color w:val="000000"/>
                <w:sz w:val="24"/>
                <w:szCs w:val="24"/>
              </w:rPr>
              <w:t>Студент не готовий висвітлити сутність питання.</w:t>
            </w:r>
          </w:p>
        </w:tc>
      </w:tr>
    </w:tbl>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b/>
          <w:color w:val="000000"/>
          <w:sz w:val="24"/>
          <w:szCs w:val="24"/>
        </w:rPr>
      </w:pPr>
    </w:p>
    <w:p w:rsidR="00AA115D" w:rsidRPr="00C50D45" w:rsidRDefault="00AA115D" w:rsidP="0038702E">
      <w:pPr>
        <w:pStyle w:val="1"/>
        <w:rPr>
          <w:rFonts w:ascii="Times New Roman" w:hAnsi="Times New Roman" w:cs="Times New Roman"/>
          <w:color w:val="000000"/>
          <w:sz w:val="24"/>
          <w:szCs w:val="24"/>
        </w:rPr>
      </w:pPr>
      <w:r w:rsidRPr="00C50D45">
        <w:rPr>
          <w:rFonts w:ascii="Times New Roman" w:hAnsi="Times New Roman" w:cs="Times New Roman"/>
          <w:b/>
          <w:color w:val="000000"/>
          <w:sz w:val="24"/>
          <w:szCs w:val="24"/>
        </w:rPr>
        <w:t>10. Список рекомендованих джерел (наскрізна нумерація)</w:t>
      </w:r>
    </w:p>
    <w:p w:rsidR="00AA115D" w:rsidRPr="00C50D45" w:rsidRDefault="00AA115D" w:rsidP="00C50D45"/>
    <w:p w:rsidR="00AA115D" w:rsidRPr="00C50D45" w:rsidRDefault="00AA115D" w:rsidP="00C50D45">
      <w:r w:rsidRPr="00C50D45">
        <w:t>Основна література.</w:t>
      </w:r>
    </w:p>
    <w:p w:rsidR="00AA115D" w:rsidRPr="00C50D45" w:rsidRDefault="00AA115D" w:rsidP="00C50D45">
      <w:pPr>
        <w:pStyle w:val="ListParagraph"/>
        <w:numPr>
          <w:ilvl w:val="0"/>
          <w:numId w:val="26"/>
        </w:numPr>
      </w:pPr>
      <w:r w:rsidRPr="00C50D45">
        <w:t xml:space="preserve">Попова И.Н., Казакова Ж.А., Ковальчук Г.М. Учебник французского языка.  М.: </w:t>
      </w:r>
      <w:r w:rsidRPr="00C50D45">
        <w:rPr>
          <w:lang w:val="en-US"/>
        </w:rPr>
        <w:t>NESTOR</w:t>
      </w:r>
      <w:r w:rsidRPr="00C50D45">
        <w:t xml:space="preserve">, 2000. 567с. </w:t>
      </w:r>
    </w:p>
    <w:p w:rsidR="00AA115D" w:rsidRPr="00C50D45" w:rsidRDefault="00AA115D" w:rsidP="00C50D45">
      <w:pPr>
        <w:pStyle w:val="ListParagraph"/>
        <w:numPr>
          <w:ilvl w:val="0"/>
          <w:numId w:val="26"/>
        </w:numPr>
      </w:pPr>
      <w:r w:rsidRPr="00C50D45">
        <w:rPr>
          <w:lang w:val="fr-FR"/>
        </w:rPr>
        <w:t xml:space="preserve">Sans frontières 1,2 Methode de français. </w:t>
      </w:r>
      <w:r w:rsidRPr="00C50D45">
        <w:t>К</w:t>
      </w:r>
      <w:r w:rsidRPr="00C50D45">
        <w:rPr>
          <w:lang w:val="fr-FR"/>
        </w:rPr>
        <w:t xml:space="preserve">. </w:t>
      </w:r>
      <w:r w:rsidRPr="00C50D45">
        <w:t>Генеза</w:t>
      </w:r>
      <w:r w:rsidRPr="00C50D45">
        <w:rPr>
          <w:lang w:val="fr-FR"/>
        </w:rPr>
        <w:t>, 1994.</w:t>
      </w:r>
    </w:p>
    <w:p w:rsidR="00AA115D" w:rsidRPr="00C50D45" w:rsidRDefault="00AA115D" w:rsidP="00C50D45">
      <w:pPr>
        <w:rPr>
          <w:lang w:val="fr-FR"/>
        </w:rPr>
      </w:pPr>
    </w:p>
    <w:p w:rsidR="00AA115D" w:rsidRPr="00C50D45" w:rsidRDefault="00AA115D" w:rsidP="00C50D45"/>
    <w:p w:rsidR="00AA115D" w:rsidRPr="00C50D45" w:rsidRDefault="00AA115D" w:rsidP="00C50D45">
      <w:r w:rsidRPr="00C50D45">
        <w:t>Допоміжна література.</w:t>
      </w:r>
    </w:p>
    <w:p w:rsidR="00AA115D" w:rsidRPr="00C50D45" w:rsidRDefault="00AA115D" w:rsidP="00C50D45">
      <w:r w:rsidRPr="00C50D45">
        <w:t xml:space="preserve">1. Аудіокурс. </w:t>
      </w:r>
      <w:r w:rsidRPr="00C50D45">
        <w:rPr>
          <w:lang w:val="fr-FR"/>
        </w:rPr>
        <w:t>Phon</w:t>
      </w:r>
      <w:r w:rsidRPr="00C50D45">
        <w:t>é</w:t>
      </w:r>
      <w:r w:rsidRPr="00C50D45">
        <w:rPr>
          <w:lang w:val="fr-FR"/>
        </w:rPr>
        <w:t>tique</w:t>
      </w:r>
      <w:r w:rsidRPr="00C50D45">
        <w:t xml:space="preserve"> </w:t>
      </w:r>
      <w:r w:rsidRPr="00C50D45">
        <w:rPr>
          <w:lang w:val="fr-FR"/>
        </w:rPr>
        <w:t>C</w:t>
      </w:r>
      <w:r w:rsidRPr="00C50D45">
        <w:t>.</w:t>
      </w:r>
      <w:r w:rsidRPr="00C50D45">
        <w:rPr>
          <w:lang w:val="fr-FR"/>
        </w:rPr>
        <w:t>I</w:t>
      </w:r>
      <w:r w:rsidRPr="00C50D45">
        <w:t>.</w:t>
      </w:r>
      <w:r w:rsidRPr="00C50D45">
        <w:rPr>
          <w:lang w:val="fr-FR"/>
        </w:rPr>
        <w:t>E</w:t>
      </w:r>
      <w:r w:rsidRPr="00C50D45">
        <w:t>.</w:t>
      </w:r>
      <w:r w:rsidRPr="00C50D45">
        <w:rPr>
          <w:lang w:val="fr-FR"/>
        </w:rPr>
        <w:t>L</w:t>
      </w:r>
      <w:r w:rsidRPr="00C50D45">
        <w:t xml:space="preserve">.         </w:t>
      </w:r>
    </w:p>
    <w:p w:rsidR="00AA115D" w:rsidRPr="00C50D45" w:rsidRDefault="00AA115D" w:rsidP="00C50D45">
      <w:r w:rsidRPr="00C50D45">
        <w:t xml:space="preserve">2. Гак В.Г. Французская орфография. М.: Просвещение, 1985.  </w:t>
      </w:r>
    </w:p>
    <w:p w:rsidR="00AA115D" w:rsidRPr="00C50D45" w:rsidRDefault="00AA115D" w:rsidP="00C50D45">
      <w:pPr>
        <w:rPr>
          <w:lang w:val="fr-FR"/>
        </w:rPr>
      </w:pPr>
      <w:r w:rsidRPr="00C50D45">
        <w:t>6. Соколова В.С., Портнова Н.И. Фонетика французской разговорной речи. М</w:t>
      </w:r>
      <w:r w:rsidRPr="00C50D45">
        <w:rPr>
          <w:lang w:val="fr-FR"/>
        </w:rPr>
        <w:t xml:space="preserve">.: </w:t>
      </w:r>
      <w:r w:rsidRPr="00C50D45">
        <w:t>Высшая школа</w:t>
      </w:r>
      <w:r w:rsidRPr="00C50D45">
        <w:rPr>
          <w:lang w:val="fr-FR"/>
        </w:rPr>
        <w:t>, 1990.</w:t>
      </w:r>
    </w:p>
    <w:p w:rsidR="00AA115D" w:rsidRPr="00C50D45" w:rsidRDefault="00AA115D" w:rsidP="00C50D45">
      <w:pPr>
        <w:rPr>
          <w:lang w:val="fr-FR"/>
        </w:rPr>
      </w:pPr>
      <w:r w:rsidRPr="00C50D45">
        <w:t xml:space="preserve">8. </w:t>
      </w:r>
      <w:r w:rsidRPr="00C50D45">
        <w:rPr>
          <w:lang w:val="fr-FR"/>
        </w:rPr>
        <w:t>J. Charliac, A-C Motrou. Phonétique progressive du français CLE international, 1998.</w:t>
      </w:r>
    </w:p>
    <w:p w:rsidR="00AA115D" w:rsidRPr="00C50D45" w:rsidRDefault="00AA115D" w:rsidP="00C50D45">
      <w:pPr>
        <w:rPr>
          <w:lang w:val="fr-FR"/>
        </w:rPr>
      </w:pPr>
      <w:r w:rsidRPr="00C50D45">
        <w:t xml:space="preserve">9. </w:t>
      </w:r>
      <w:r w:rsidRPr="00C50D45">
        <w:rPr>
          <w:lang w:val="fr-FR"/>
        </w:rPr>
        <w:t>Lucile Charliac, Annie-Claude Motron.</w:t>
      </w:r>
      <w:r w:rsidRPr="00C50D45">
        <w:t xml:space="preserve"> </w:t>
      </w:r>
      <w:r w:rsidRPr="00C50D45">
        <w:rPr>
          <w:lang w:val="fr-FR"/>
        </w:rPr>
        <w:t>Phonétique progressive du français. – CLE international, 1998.</w:t>
      </w:r>
    </w:p>
    <w:p w:rsidR="00AA115D" w:rsidRPr="00C50D45" w:rsidRDefault="00AA115D" w:rsidP="00C50D45">
      <w:r w:rsidRPr="00C50D45">
        <w:t>10. Фесенко Є.А., Навчально-методичні рекомендації. – Херсон, 2010.</w:t>
      </w:r>
    </w:p>
    <w:p w:rsidR="00AA115D" w:rsidRPr="00C50D45" w:rsidRDefault="00AA115D" w:rsidP="00C50D45"/>
    <w:p w:rsidR="00AA115D" w:rsidRPr="00C50D45" w:rsidRDefault="00AA115D" w:rsidP="00C50D45">
      <w:r w:rsidRPr="00C50D45">
        <w:t>Інформаційні  ресурси</w:t>
      </w:r>
    </w:p>
    <w:p w:rsidR="00AA115D" w:rsidRPr="00C50D45" w:rsidRDefault="00AA115D" w:rsidP="00C50D45">
      <w:r w:rsidRPr="00C50D45">
        <w:t xml:space="preserve">1. </w:t>
      </w:r>
      <w:hyperlink r:id="rId14" w:history="1">
        <w:r w:rsidRPr="00C50D45">
          <w:rPr>
            <w:rStyle w:val="Hyperlink"/>
            <w:lang w:val="fr-FR"/>
          </w:rPr>
          <w:t>www</w:t>
        </w:r>
        <w:r w:rsidRPr="00C50D45">
          <w:rPr>
            <w:rStyle w:val="Hyperlink"/>
          </w:rPr>
          <w:t>.</w:t>
        </w:r>
        <w:r w:rsidRPr="00C50D45">
          <w:rPr>
            <w:rStyle w:val="Hyperlink"/>
            <w:lang w:val="fr-FR"/>
          </w:rPr>
          <w:t>ksu</w:t>
        </w:r>
        <w:r w:rsidRPr="00C50D45">
          <w:rPr>
            <w:rStyle w:val="Hyperlink"/>
          </w:rPr>
          <w:t>/</w:t>
        </w:r>
      </w:hyperlink>
      <w:r w:rsidRPr="00C50D45">
        <w:t xml:space="preserve"> </w:t>
      </w:r>
      <w:r w:rsidRPr="00C50D45">
        <w:rPr>
          <w:lang w:val="fr-FR"/>
        </w:rPr>
        <w:t>ru</w:t>
      </w:r>
    </w:p>
    <w:p w:rsidR="00AA115D" w:rsidRPr="00C50D45" w:rsidRDefault="00AA115D" w:rsidP="00C50D45">
      <w:r w:rsidRPr="00C50D45">
        <w:t xml:space="preserve">2. </w:t>
      </w:r>
      <w:r w:rsidRPr="00C50D45">
        <w:rPr>
          <w:lang w:val="en-US"/>
        </w:rPr>
        <w:t>www</w:t>
      </w:r>
      <w:r w:rsidRPr="00C50D45">
        <w:t>/</w:t>
      </w:r>
      <w:r w:rsidRPr="00C50D45">
        <w:rPr>
          <w:lang w:val="en-US"/>
        </w:rPr>
        <w:t>nbu</w:t>
      </w:r>
      <w:r w:rsidRPr="00C50D45">
        <w:t>/</w:t>
      </w:r>
      <w:r w:rsidRPr="00C50D45">
        <w:rPr>
          <w:lang w:val="en-US"/>
        </w:rPr>
        <w:t>gov</w:t>
      </w:r>
      <w:r w:rsidRPr="00C50D45">
        <w:t>.</w:t>
      </w:r>
      <w:r w:rsidRPr="00C50D45">
        <w:rPr>
          <w:lang w:val="en-US"/>
        </w:rPr>
        <w:t>ua</w:t>
      </w:r>
      <w:r w:rsidRPr="00C50D45">
        <w:t>/</w:t>
      </w:r>
      <w:r w:rsidRPr="00C50D45">
        <w:rPr>
          <w:lang w:val="en-US"/>
        </w:rPr>
        <w:t>portal</w:t>
      </w:r>
    </w:p>
    <w:p w:rsidR="00AA115D" w:rsidRPr="00C50D45" w:rsidRDefault="00AA115D" w:rsidP="00C50D45">
      <w:r w:rsidRPr="00C50D45">
        <w:t xml:space="preserve">3. </w:t>
      </w:r>
      <w:r w:rsidRPr="00C50D45">
        <w:rPr>
          <w:lang w:val="en-US"/>
        </w:rPr>
        <w:t>library</w:t>
      </w:r>
      <w:r w:rsidRPr="00C50D45">
        <w:t>.</w:t>
      </w:r>
      <w:r w:rsidRPr="00C50D45">
        <w:rPr>
          <w:lang w:val="en-US"/>
        </w:rPr>
        <w:t>krasu</w:t>
      </w:r>
      <w:r w:rsidRPr="00C50D45">
        <w:t>.</w:t>
      </w:r>
      <w:r w:rsidRPr="00C50D45">
        <w:rPr>
          <w:lang w:val="en-US"/>
        </w:rPr>
        <w:t>ru</w:t>
      </w:r>
    </w:p>
    <w:p w:rsidR="00AA115D" w:rsidRPr="00C50D45" w:rsidRDefault="00AA115D" w:rsidP="00C50D45">
      <w:r w:rsidRPr="00C50D45">
        <w:t xml:space="preserve">4. </w:t>
      </w:r>
      <w:r w:rsidRPr="00C50D45">
        <w:rPr>
          <w:lang w:val="en-US"/>
        </w:rPr>
        <w:t>wikipedia</w:t>
      </w:r>
      <w:r w:rsidRPr="00C50D45">
        <w:t>.</w:t>
      </w:r>
      <w:r w:rsidRPr="00C50D45">
        <w:rPr>
          <w:lang w:val="en-US"/>
        </w:rPr>
        <w:t>org</w:t>
      </w:r>
      <w:r w:rsidRPr="00C50D45">
        <w:t>.</w:t>
      </w:r>
    </w:p>
    <w:p w:rsidR="00AA115D" w:rsidRPr="00C50D45" w:rsidRDefault="00AA115D" w:rsidP="00C50D45">
      <w:r w:rsidRPr="00C50D45">
        <w:t>5. http://orangetag.ru/1180/le-petit-chaperon-rouge.</w:t>
      </w:r>
    </w:p>
    <w:p w:rsidR="00AA115D" w:rsidRPr="00C50D45" w:rsidRDefault="00AA115D" w:rsidP="00C50D45"/>
    <w:p w:rsidR="00AA115D" w:rsidRPr="00C50D45" w:rsidRDefault="00AA115D" w:rsidP="00C50D45"/>
    <w:p w:rsidR="00AA115D" w:rsidRPr="00C50D45" w:rsidRDefault="00AA115D" w:rsidP="00C50D45"/>
    <w:p w:rsidR="00AA115D" w:rsidRPr="00C50D45" w:rsidRDefault="00AA115D" w:rsidP="0038702E">
      <w:pPr>
        <w:pStyle w:val="1"/>
        <w:spacing w:after="160" w:line="259" w:lineRule="auto"/>
        <w:jc w:val="center"/>
        <w:rPr>
          <w:rFonts w:ascii="Times New Roman" w:hAnsi="Times New Roman" w:cs="Times New Roman"/>
          <w:color w:val="000000"/>
          <w:sz w:val="24"/>
          <w:szCs w:val="24"/>
        </w:rPr>
      </w:pPr>
    </w:p>
    <w:p w:rsidR="00AA115D" w:rsidRPr="00C50D45" w:rsidRDefault="00AA115D" w:rsidP="00C50D45"/>
    <w:sectPr w:rsidR="00AA115D" w:rsidRPr="00C50D45" w:rsidSect="00B3585D">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42"/>
    <w:multiLevelType w:val="hybridMultilevel"/>
    <w:tmpl w:val="997A6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A5D25"/>
    <w:multiLevelType w:val="hybridMultilevel"/>
    <w:tmpl w:val="5338F81C"/>
    <w:lvl w:ilvl="0" w:tplc="71368AAA">
      <w:numFmt w:val="bullet"/>
      <w:lvlText w:val="-"/>
      <w:lvlJc w:val="left"/>
      <w:pPr>
        <w:tabs>
          <w:tab w:val="num" w:pos="720"/>
        </w:tabs>
        <w:ind w:left="720" w:hanging="360"/>
      </w:pPr>
      <w:rPr>
        <w:rFonts w:ascii="Times New Roman" w:eastAsia="Times New Roman" w:hAnsi="Times New Roman" w:hint="default"/>
      </w:rPr>
    </w:lvl>
    <w:lvl w:ilvl="1" w:tplc="F61AC8BC">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BB1719"/>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1F351F4"/>
    <w:multiLevelType w:val="hybridMultilevel"/>
    <w:tmpl w:val="A5A408C4"/>
    <w:lvl w:ilvl="0" w:tplc="71368AAA">
      <w:numFmt w:val="bullet"/>
      <w:lvlText w:val="-"/>
      <w:lvlJc w:val="left"/>
      <w:pPr>
        <w:tabs>
          <w:tab w:val="num" w:pos="720"/>
        </w:tabs>
        <w:ind w:left="720" w:hanging="360"/>
      </w:pPr>
      <w:rPr>
        <w:rFonts w:ascii="Times New Roman" w:eastAsia="Times New Roman" w:hAnsi="Times New Roman" w:hint="default"/>
      </w:rPr>
    </w:lvl>
    <w:lvl w:ilvl="1" w:tplc="F61AC8BC">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F66C25"/>
    <w:multiLevelType w:val="hybridMultilevel"/>
    <w:tmpl w:val="3B3E21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6E7D7C"/>
    <w:multiLevelType w:val="hybridMultilevel"/>
    <w:tmpl w:val="03A06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7C4DBE"/>
    <w:multiLevelType w:val="multilevel"/>
    <w:tmpl w:val="B91049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B0069CC"/>
    <w:multiLevelType w:val="multilevel"/>
    <w:tmpl w:val="E6587D2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31F12CB5"/>
    <w:multiLevelType w:val="hybridMultilevel"/>
    <w:tmpl w:val="23EEAB2C"/>
    <w:lvl w:ilvl="0" w:tplc="692655B0">
      <w:start w:val="1"/>
      <w:numFmt w:val="decimal"/>
      <w:lvlText w:val="%1."/>
      <w:lvlJc w:val="left"/>
      <w:pPr>
        <w:tabs>
          <w:tab w:val="num" w:pos="900"/>
        </w:tabs>
        <w:ind w:left="90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2400C79"/>
    <w:multiLevelType w:val="hybridMultilevel"/>
    <w:tmpl w:val="AC301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FA4129"/>
    <w:multiLevelType w:val="multilevel"/>
    <w:tmpl w:val="3CA29146"/>
    <w:lvl w:ilvl="0">
      <w:start w:val="1"/>
      <w:numFmt w:val="decimal"/>
      <w:lvlText w:val="%1."/>
      <w:lvlJc w:val="left"/>
      <w:pPr>
        <w:ind w:left="644" w:hanging="360"/>
      </w:pPr>
      <w:rPr>
        <w:rFonts w:cs="Times New Roman"/>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1">
    <w:nsid w:val="35DC66DC"/>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3A674DAF"/>
    <w:multiLevelType w:val="hybridMultilevel"/>
    <w:tmpl w:val="55D41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610FB9"/>
    <w:multiLevelType w:val="hybridMultilevel"/>
    <w:tmpl w:val="9580E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DDC2781"/>
    <w:multiLevelType w:val="hybridMultilevel"/>
    <w:tmpl w:val="BF22FD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1A270DC"/>
    <w:multiLevelType w:val="hybridMultilevel"/>
    <w:tmpl w:val="5B089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2158F9"/>
    <w:multiLevelType w:val="hybridMultilevel"/>
    <w:tmpl w:val="29E6D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6930660"/>
    <w:multiLevelType w:val="hybridMultilevel"/>
    <w:tmpl w:val="DFD0AA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6C04849"/>
    <w:multiLevelType w:val="hybridMultilevel"/>
    <w:tmpl w:val="E732EEAC"/>
    <w:lvl w:ilvl="0" w:tplc="DE06432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2E3DC8"/>
    <w:multiLevelType w:val="multilevel"/>
    <w:tmpl w:val="287C8C2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0">
    <w:nsid w:val="5F807E71"/>
    <w:multiLevelType w:val="hybridMultilevel"/>
    <w:tmpl w:val="513CD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nsid w:val="63F32D49"/>
    <w:multiLevelType w:val="hybridMultilevel"/>
    <w:tmpl w:val="244820C8"/>
    <w:lvl w:ilvl="0" w:tplc="D370F5E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56233F6"/>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69A2304A"/>
    <w:multiLevelType w:val="multilevel"/>
    <w:tmpl w:val="00C85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0F41AC0"/>
    <w:multiLevelType w:val="multilevel"/>
    <w:tmpl w:val="287C8C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72A16A4D"/>
    <w:multiLevelType w:val="hybridMultilevel"/>
    <w:tmpl w:val="D01437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8757D2"/>
    <w:multiLevelType w:val="hybridMultilevel"/>
    <w:tmpl w:val="FDD68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1"/>
  </w:num>
  <w:num w:numId="3">
    <w:abstractNumId w:val="12"/>
  </w:num>
  <w:num w:numId="4">
    <w:abstractNumId w:val="18"/>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6"/>
  </w:num>
  <w:num w:numId="10">
    <w:abstractNumId w:val="0"/>
  </w:num>
  <w:num w:numId="11">
    <w:abstractNumId w:val="20"/>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2"/>
  </w:num>
  <w:num w:numId="23">
    <w:abstractNumId w:val="11"/>
  </w:num>
  <w:num w:numId="24">
    <w:abstractNumId w:val="24"/>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2E"/>
    <w:rsid w:val="00000C64"/>
    <w:rsid w:val="000317E3"/>
    <w:rsid w:val="000528F9"/>
    <w:rsid w:val="0007608B"/>
    <w:rsid w:val="00084680"/>
    <w:rsid w:val="00094403"/>
    <w:rsid w:val="000B35E7"/>
    <w:rsid w:val="000C6C6E"/>
    <w:rsid w:val="000D5CD4"/>
    <w:rsid w:val="000E2750"/>
    <w:rsid w:val="00102433"/>
    <w:rsid w:val="00111B59"/>
    <w:rsid w:val="001350B5"/>
    <w:rsid w:val="001846FC"/>
    <w:rsid w:val="001A6724"/>
    <w:rsid w:val="001C54F8"/>
    <w:rsid w:val="001D4245"/>
    <w:rsid w:val="00214957"/>
    <w:rsid w:val="00214FE4"/>
    <w:rsid w:val="00243814"/>
    <w:rsid w:val="00261FF9"/>
    <w:rsid w:val="0028320D"/>
    <w:rsid w:val="00285E85"/>
    <w:rsid w:val="002930DE"/>
    <w:rsid w:val="0029664E"/>
    <w:rsid w:val="00314DFA"/>
    <w:rsid w:val="00327D94"/>
    <w:rsid w:val="00341A2F"/>
    <w:rsid w:val="00350A61"/>
    <w:rsid w:val="00351273"/>
    <w:rsid w:val="0038702E"/>
    <w:rsid w:val="00387BE2"/>
    <w:rsid w:val="003A3C85"/>
    <w:rsid w:val="003A4EEB"/>
    <w:rsid w:val="0041390B"/>
    <w:rsid w:val="0041706A"/>
    <w:rsid w:val="004229B3"/>
    <w:rsid w:val="00430A38"/>
    <w:rsid w:val="00451CE8"/>
    <w:rsid w:val="00453D28"/>
    <w:rsid w:val="00462B71"/>
    <w:rsid w:val="004802E3"/>
    <w:rsid w:val="004876D9"/>
    <w:rsid w:val="0049387B"/>
    <w:rsid w:val="0049477A"/>
    <w:rsid w:val="004E0FAA"/>
    <w:rsid w:val="004E4FC7"/>
    <w:rsid w:val="004F3DAC"/>
    <w:rsid w:val="004F5CF5"/>
    <w:rsid w:val="00515863"/>
    <w:rsid w:val="0053416D"/>
    <w:rsid w:val="00540966"/>
    <w:rsid w:val="00546AD5"/>
    <w:rsid w:val="00563A69"/>
    <w:rsid w:val="005A69D1"/>
    <w:rsid w:val="005C1F5F"/>
    <w:rsid w:val="005C2926"/>
    <w:rsid w:val="00606426"/>
    <w:rsid w:val="00623C39"/>
    <w:rsid w:val="00650EE6"/>
    <w:rsid w:val="00666F88"/>
    <w:rsid w:val="006716B5"/>
    <w:rsid w:val="006731D8"/>
    <w:rsid w:val="006814AF"/>
    <w:rsid w:val="00681C9A"/>
    <w:rsid w:val="006A096B"/>
    <w:rsid w:val="00726B37"/>
    <w:rsid w:val="00737F5E"/>
    <w:rsid w:val="0074020B"/>
    <w:rsid w:val="00765EAC"/>
    <w:rsid w:val="007A49E6"/>
    <w:rsid w:val="007C1194"/>
    <w:rsid w:val="007D68A3"/>
    <w:rsid w:val="007F55AA"/>
    <w:rsid w:val="00825D81"/>
    <w:rsid w:val="00831A03"/>
    <w:rsid w:val="008320F0"/>
    <w:rsid w:val="00854856"/>
    <w:rsid w:val="00875412"/>
    <w:rsid w:val="008803CB"/>
    <w:rsid w:val="008A255D"/>
    <w:rsid w:val="008A5F89"/>
    <w:rsid w:val="008E6373"/>
    <w:rsid w:val="008F742E"/>
    <w:rsid w:val="00902AB5"/>
    <w:rsid w:val="009105D6"/>
    <w:rsid w:val="00913F0E"/>
    <w:rsid w:val="00914D4B"/>
    <w:rsid w:val="00916235"/>
    <w:rsid w:val="00916A6E"/>
    <w:rsid w:val="00917CA3"/>
    <w:rsid w:val="009A4717"/>
    <w:rsid w:val="009B60FB"/>
    <w:rsid w:val="009C3192"/>
    <w:rsid w:val="009D1EDD"/>
    <w:rsid w:val="009D34F2"/>
    <w:rsid w:val="00A76FAA"/>
    <w:rsid w:val="00A8235C"/>
    <w:rsid w:val="00A84BF2"/>
    <w:rsid w:val="00AA115D"/>
    <w:rsid w:val="00AA6AF9"/>
    <w:rsid w:val="00AB123D"/>
    <w:rsid w:val="00AE45E7"/>
    <w:rsid w:val="00AF7903"/>
    <w:rsid w:val="00B24057"/>
    <w:rsid w:val="00B3585D"/>
    <w:rsid w:val="00B77FC3"/>
    <w:rsid w:val="00C35320"/>
    <w:rsid w:val="00C43B03"/>
    <w:rsid w:val="00C50966"/>
    <w:rsid w:val="00C50D45"/>
    <w:rsid w:val="00C71ADF"/>
    <w:rsid w:val="00C73F87"/>
    <w:rsid w:val="00C759BC"/>
    <w:rsid w:val="00C75EB4"/>
    <w:rsid w:val="00C801F5"/>
    <w:rsid w:val="00C85F63"/>
    <w:rsid w:val="00CA3162"/>
    <w:rsid w:val="00CC46B6"/>
    <w:rsid w:val="00CF7A91"/>
    <w:rsid w:val="00D16EFF"/>
    <w:rsid w:val="00D3726D"/>
    <w:rsid w:val="00D47244"/>
    <w:rsid w:val="00D8684D"/>
    <w:rsid w:val="00D962EB"/>
    <w:rsid w:val="00D9791D"/>
    <w:rsid w:val="00DA5D9E"/>
    <w:rsid w:val="00DC2991"/>
    <w:rsid w:val="00DC4F61"/>
    <w:rsid w:val="00E15CAF"/>
    <w:rsid w:val="00E17E5D"/>
    <w:rsid w:val="00E44930"/>
    <w:rsid w:val="00E57D11"/>
    <w:rsid w:val="00E703A4"/>
    <w:rsid w:val="00E93F05"/>
    <w:rsid w:val="00EC1B4B"/>
    <w:rsid w:val="00F1022F"/>
    <w:rsid w:val="00F25CDE"/>
    <w:rsid w:val="00F42E8E"/>
    <w:rsid w:val="00F432E4"/>
    <w:rsid w:val="00F51B22"/>
    <w:rsid w:val="00F600D6"/>
    <w:rsid w:val="00F71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hidden/>
    <w:qFormat/>
    <w:rsid w:val="00C50D45"/>
    <w:pPr>
      <w:ind w:left="317"/>
    </w:pPr>
    <w:rPr>
      <w:rFonts w:ascii="Times New Roman" w:hAnsi="Times New Roman"/>
      <w:position w:val="-1"/>
      <w:sz w:val="24"/>
      <w:szCs w:val="24"/>
      <w:lang w:val="uk-UA" w:eastAsia="en-US"/>
    </w:rPr>
  </w:style>
  <w:style w:type="paragraph" w:styleId="Heading1">
    <w:name w:val="heading 1"/>
    <w:basedOn w:val="1"/>
    <w:next w:val="1"/>
    <w:link w:val="Heading1Char"/>
    <w:uiPriority w:val="99"/>
    <w:qFormat/>
    <w:rsid w:val="0038702E"/>
    <w:pPr>
      <w:keepNext/>
      <w:keepLines/>
      <w:spacing w:before="480" w:after="120"/>
      <w:outlineLvl w:val="0"/>
    </w:pPr>
    <w:rPr>
      <w:b/>
      <w:sz w:val="48"/>
      <w:szCs w:val="48"/>
    </w:rPr>
  </w:style>
  <w:style w:type="paragraph" w:styleId="Heading2">
    <w:name w:val="heading 2"/>
    <w:basedOn w:val="1"/>
    <w:next w:val="1"/>
    <w:link w:val="Heading2Char"/>
    <w:uiPriority w:val="99"/>
    <w:qFormat/>
    <w:rsid w:val="0038702E"/>
    <w:pPr>
      <w:keepNext/>
      <w:keepLines/>
      <w:spacing w:before="360" w:after="80"/>
      <w:outlineLvl w:val="1"/>
    </w:pPr>
    <w:rPr>
      <w:b/>
      <w:sz w:val="36"/>
      <w:szCs w:val="36"/>
    </w:rPr>
  </w:style>
  <w:style w:type="paragraph" w:styleId="Heading3">
    <w:name w:val="heading 3"/>
    <w:basedOn w:val="1"/>
    <w:next w:val="1"/>
    <w:link w:val="Heading3Char"/>
    <w:uiPriority w:val="99"/>
    <w:qFormat/>
    <w:rsid w:val="0038702E"/>
    <w:pPr>
      <w:keepNext/>
      <w:keepLines/>
      <w:spacing w:before="280" w:after="80"/>
      <w:outlineLvl w:val="2"/>
    </w:pPr>
    <w:rPr>
      <w:b/>
      <w:sz w:val="28"/>
      <w:szCs w:val="28"/>
    </w:rPr>
  </w:style>
  <w:style w:type="paragraph" w:styleId="Heading4">
    <w:name w:val="heading 4"/>
    <w:basedOn w:val="1"/>
    <w:next w:val="1"/>
    <w:link w:val="Heading4Char"/>
    <w:uiPriority w:val="99"/>
    <w:qFormat/>
    <w:rsid w:val="0038702E"/>
    <w:pPr>
      <w:keepNext/>
      <w:keepLines/>
      <w:spacing w:before="240" w:after="40"/>
      <w:outlineLvl w:val="3"/>
    </w:pPr>
    <w:rPr>
      <w:b/>
      <w:sz w:val="24"/>
      <w:szCs w:val="24"/>
    </w:rPr>
  </w:style>
  <w:style w:type="paragraph" w:styleId="Heading5">
    <w:name w:val="heading 5"/>
    <w:basedOn w:val="1"/>
    <w:next w:val="1"/>
    <w:link w:val="Heading5Char"/>
    <w:uiPriority w:val="99"/>
    <w:qFormat/>
    <w:rsid w:val="0038702E"/>
    <w:pPr>
      <w:keepNext/>
      <w:keepLines/>
      <w:spacing w:before="220" w:after="40"/>
      <w:outlineLvl w:val="4"/>
    </w:pPr>
    <w:rPr>
      <w:b/>
      <w:sz w:val="22"/>
      <w:szCs w:val="22"/>
    </w:rPr>
  </w:style>
  <w:style w:type="paragraph" w:styleId="Heading6">
    <w:name w:val="heading 6"/>
    <w:basedOn w:val="1"/>
    <w:next w:val="1"/>
    <w:link w:val="Heading6Char"/>
    <w:uiPriority w:val="99"/>
    <w:qFormat/>
    <w:rsid w:val="0038702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02E"/>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38702E"/>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38702E"/>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38702E"/>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38702E"/>
    <w:rPr>
      <w:rFonts w:ascii="Calibri" w:hAnsi="Calibri" w:cs="Calibri"/>
      <w:b/>
      <w:lang w:val="uk-UA" w:eastAsia="ru-RU"/>
    </w:rPr>
  </w:style>
  <w:style w:type="character" w:customStyle="1" w:styleId="Heading6Char">
    <w:name w:val="Heading 6 Char"/>
    <w:basedOn w:val="DefaultParagraphFont"/>
    <w:link w:val="Heading6"/>
    <w:uiPriority w:val="99"/>
    <w:locked/>
    <w:rsid w:val="0038702E"/>
    <w:rPr>
      <w:rFonts w:ascii="Calibri" w:hAnsi="Calibri" w:cs="Calibri"/>
      <w:b/>
      <w:sz w:val="20"/>
      <w:szCs w:val="20"/>
      <w:lang w:val="uk-UA" w:eastAsia="ru-RU"/>
    </w:rPr>
  </w:style>
  <w:style w:type="paragraph" w:customStyle="1" w:styleId="1">
    <w:name w:val="Обычный1"/>
    <w:uiPriority w:val="99"/>
    <w:rsid w:val="0038702E"/>
    <w:rPr>
      <w:rFonts w:cs="Calibri"/>
      <w:sz w:val="20"/>
      <w:szCs w:val="20"/>
      <w:lang w:val="uk-UA"/>
    </w:rPr>
  </w:style>
  <w:style w:type="paragraph" w:styleId="Title">
    <w:name w:val="Title"/>
    <w:basedOn w:val="Normal"/>
    <w:link w:val="TitleChar"/>
    <w:autoRedefine/>
    <w:hidden/>
    <w:uiPriority w:val="99"/>
    <w:qFormat/>
    <w:rsid w:val="0038702E"/>
    <w:pPr>
      <w:jc w:val="center"/>
    </w:pPr>
    <w:rPr>
      <w:rFonts w:eastAsia="Times New Roman"/>
      <w:b/>
      <w:bCs/>
      <w:sz w:val="28"/>
      <w:lang w:eastAsia="ru-RU"/>
    </w:rPr>
  </w:style>
  <w:style w:type="character" w:customStyle="1" w:styleId="TitleChar">
    <w:name w:val="Title Char"/>
    <w:basedOn w:val="DefaultParagraphFont"/>
    <w:link w:val="Title"/>
    <w:uiPriority w:val="99"/>
    <w:locked/>
    <w:rsid w:val="0038702E"/>
    <w:rPr>
      <w:rFonts w:ascii="Times New Roman" w:hAnsi="Times New Roman" w:cs="Calibri"/>
      <w:b/>
      <w:bCs/>
      <w:sz w:val="24"/>
      <w:szCs w:val="24"/>
      <w:lang w:val="uk-UA" w:eastAsia="ru-RU"/>
    </w:rPr>
  </w:style>
  <w:style w:type="paragraph" w:styleId="BodyText">
    <w:name w:val="Body Text"/>
    <w:basedOn w:val="Normal"/>
    <w:link w:val="BodyTextChar"/>
    <w:autoRedefine/>
    <w:hidden/>
    <w:uiPriority w:val="99"/>
    <w:rsid w:val="0038702E"/>
    <w:pPr>
      <w:widowControl w:val="0"/>
      <w:autoSpaceDE w:val="0"/>
      <w:autoSpaceDN w:val="0"/>
    </w:pPr>
    <w:rPr>
      <w:rFonts w:eastAsia="Times New Roman"/>
      <w:sz w:val="28"/>
      <w:szCs w:val="28"/>
    </w:rPr>
  </w:style>
  <w:style w:type="character" w:customStyle="1" w:styleId="BodyTextChar">
    <w:name w:val="Body Text Char"/>
    <w:basedOn w:val="DefaultParagraphFont"/>
    <w:link w:val="BodyText"/>
    <w:uiPriority w:val="99"/>
    <w:locked/>
    <w:rsid w:val="0038702E"/>
    <w:rPr>
      <w:rFonts w:ascii="Times New Roman" w:hAnsi="Times New Roman" w:cs="Times New Roman"/>
      <w:sz w:val="28"/>
      <w:szCs w:val="28"/>
      <w:lang w:val="uk-UA"/>
    </w:rPr>
  </w:style>
  <w:style w:type="paragraph" w:styleId="ListParagraph">
    <w:name w:val="List Paragraph"/>
    <w:basedOn w:val="Normal"/>
    <w:autoRedefine/>
    <w:hidden/>
    <w:uiPriority w:val="99"/>
    <w:qFormat/>
    <w:rsid w:val="0038702E"/>
    <w:pPr>
      <w:ind w:left="720"/>
      <w:contextualSpacing/>
    </w:pPr>
    <w:rPr>
      <w:lang w:eastAsia="ru-RU"/>
    </w:rPr>
  </w:style>
  <w:style w:type="paragraph" w:customStyle="1" w:styleId="TableParagraph">
    <w:name w:val="Table Paragraph"/>
    <w:basedOn w:val="Normal"/>
    <w:autoRedefine/>
    <w:hidden/>
    <w:uiPriority w:val="99"/>
    <w:rsid w:val="0038702E"/>
    <w:pPr>
      <w:widowControl w:val="0"/>
      <w:autoSpaceDE w:val="0"/>
      <w:autoSpaceDN w:val="0"/>
    </w:pPr>
    <w:rPr>
      <w:lang w:val="en-US"/>
    </w:rPr>
  </w:style>
  <w:style w:type="paragraph" w:styleId="NormalWeb">
    <w:name w:val="Normal (Web)"/>
    <w:basedOn w:val="Normal"/>
    <w:autoRedefine/>
    <w:hidden/>
    <w:uiPriority w:val="99"/>
    <w:rsid w:val="0038702E"/>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261FF9"/>
    <w:pPr>
      <w:spacing w:after="120"/>
      <w:ind w:left="283"/>
      <w:jc w:val="center"/>
    </w:pPr>
    <w:rPr>
      <w:rFonts w:eastAsia="Times New Roman"/>
      <w:sz w:val="28"/>
      <w:lang w:eastAsia="ru-RU"/>
    </w:rPr>
  </w:style>
  <w:style w:type="character" w:customStyle="1" w:styleId="BodyTextIndentChar">
    <w:name w:val="Body Text Indent Char"/>
    <w:basedOn w:val="DefaultParagraphFont"/>
    <w:link w:val="BodyTextIndent"/>
    <w:uiPriority w:val="99"/>
    <w:locked/>
    <w:rsid w:val="00261FF9"/>
    <w:rPr>
      <w:rFonts w:ascii="Times New Roman" w:hAnsi="Times New Roman" w:cs="Times New Roman"/>
      <w:sz w:val="24"/>
      <w:szCs w:val="24"/>
      <w:lang w:val="uk-UA" w:eastAsia="ru-RU"/>
    </w:rPr>
  </w:style>
  <w:style w:type="character" w:styleId="Hyperlink">
    <w:name w:val="Hyperlink"/>
    <w:basedOn w:val="DefaultParagraphFont"/>
    <w:hidden/>
    <w:uiPriority w:val="99"/>
    <w:rsid w:val="0038702E"/>
    <w:rPr>
      <w:rFonts w:cs="Times New Roman"/>
      <w:color w:val="0000FF"/>
      <w:w w:val="100"/>
      <w:u w:val="single"/>
      <w:effect w:val="none"/>
      <w:vertAlign w:val="baseline"/>
      <w:em w:val="none"/>
    </w:rPr>
  </w:style>
  <w:style w:type="character" w:customStyle="1" w:styleId="FontStyle11">
    <w:name w:val="Font Style11"/>
    <w:hidden/>
    <w:uiPriority w:val="99"/>
    <w:rsid w:val="0038702E"/>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38702E"/>
    <w:pPr>
      <w:spacing w:after="120" w:line="480" w:lineRule="auto"/>
      <w:ind w:left="283"/>
    </w:pPr>
    <w:rPr>
      <w:rFonts w:eastAsia="Times New Roman"/>
      <w:sz w:val="28"/>
      <w:lang w:eastAsia="ru-RU"/>
    </w:rPr>
  </w:style>
  <w:style w:type="character" w:customStyle="1" w:styleId="BodyTextIndent2Char">
    <w:name w:val="Body Text Indent 2 Char"/>
    <w:basedOn w:val="DefaultParagraphFont"/>
    <w:link w:val="BodyTextIndent2"/>
    <w:uiPriority w:val="99"/>
    <w:locked/>
    <w:rsid w:val="0038702E"/>
    <w:rPr>
      <w:rFonts w:ascii="Times New Roman" w:hAnsi="Times New Roman" w:cs="Times New Roman"/>
      <w:sz w:val="24"/>
      <w:szCs w:val="24"/>
      <w:lang w:eastAsia="ru-RU"/>
    </w:rPr>
  </w:style>
  <w:style w:type="character" w:styleId="FollowedHyperlink">
    <w:name w:val="FollowedHyperlink"/>
    <w:basedOn w:val="DefaultParagraphFont"/>
    <w:hidden/>
    <w:uiPriority w:val="99"/>
    <w:rsid w:val="0038702E"/>
    <w:rPr>
      <w:rFonts w:cs="Times New Roman"/>
      <w:color w:val="954F72"/>
      <w:w w:val="100"/>
      <w:u w:val="single"/>
      <w:effect w:val="none"/>
      <w:vertAlign w:val="baseline"/>
      <w:em w:val="none"/>
    </w:rPr>
  </w:style>
  <w:style w:type="paragraph" w:styleId="NoSpacing">
    <w:name w:val="No Spacing"/>
    <w:autoRedefine/>
    <w:hidden/>
    <w:uiPriority w:val="99"/>
    <w:qFormat/>
    <w:rsid w:val="00831A03"/>
    <w:pPr>
      <w:jc w:val="both"/>
    </w:pPr>
    <w:rPr>
      <w:rFonts w:ascii="Times New Roman" w:hAnsi="Times New Roman"/>
      <w:bCs/>
      <w:position w:val="-1"/>
      <w:lang w:val="uk-UA"/>
    </w:rPr>
  </w:style>
  <w:style w:type="paragraph" w:customStyle="1" w:styleId="Default">
    <w:name w:val="Default"/>
    <w:autoRedefine/>
    <w:hidden/>
    <w:uiPriority w:val="99"/>
    <w:rsid w:val="0038702E"/>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paragraph" w:styleId="Subtitle">
    <w:name w:val="Subtitle"/>
    <w:basedOn w:val="1"/>
    <w:next w:val="1"/>
    <w:link w:val="SubtitleChar"/>
    <w:uiPriority w:val="99"/>
    <w:qFormat/>
    <w:rsid w:val="003870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8702E"/>
    <w:rPr>
      <w:rFonts w:ascii="Georgia" w:hAnsi="Georgia" w:cs="Georgia"/>
      <w:i/>
      <w:color w:val="666666"/>
      <w:sz w:val="48"/>
      <w:szCs w:val="48"/>
      <w:lang w:val="uk-UA" w:eastAsia="ru-RU"/>
    </w:rPr>
  </w:style>
  <w:style w:type="character" w:customStyle="1" w:styleId="apple-converted-space">
    <w:name w:val="apple-converted-space"/>
    <w:basedOn w:val="DefaultParagraphFont"/>
    <w:uiPriority w:val="99"/>
    <w:rsid w:val="008E6373"/>
    <w:rPr>
      <w:rFonts w:cs="Times New Roman"/>
    </w:rPr>
  </w:style>
  <w:style w:type="character" w:customStyle="1" w:styleId="FontStyle156">
    <w:name w:val="Font Style156"/>
    <w:uiPriority w:val="99"/>
    <w:rsid w:val="008E6373"/>
    <w:rPr>
      <w:rFonts w:ascii="Times New Roman" w:hAnsi="Times New Roman"/>
      <w:sz w:val="16"/>
    </w:rPr>
  </w:style>
  <w:style w:type="character" w:customStyle="1" w:styleId="c10">
    <w:name w:val="c10"/>
    <w:basedOn w:val="DefaultParagraphFont"/>
    <w:uiPriority w:val="99"/>
    <w:rsid w:val="00E57D11"/>
    <w:rPr>
      <w:rFonts w:cs="Times New Roman"/>
    </w:rPr>
  </w:style>
  <w:style w:type="paragraph" w:styleId="BodyTextIndent3">
    <w:name w:val="Body Text Indent 3"/>
    <w:basedOn w:val="Normal"/>
    <w:link w:val="BodyTextIndent3Char"/>
    <w:uiPriority w:val="99"/>
    <w:semiHidden/>
    <w:rsid w:val="009C31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C319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32</Pages>
  <Words>6256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MKolesnik</cp:lastModifiedBy>
  <cp:revision>67</cp:revision>
  <cp:lastPrinted>2020-11-16T12:32:00Z</cp:lastPrinted>
  <dcterms:created xsi:type="dcterms:W3CDTF">2020-09-08T09:24:00Z</dcterms:created>
  <dcterms:modified xsi:type="dcterms:W3CDTF">2020-11-17T08:45:00Z</dcterms:modified>
</cp:coreProperties>
</file>